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970"/>
        <w:gridCol w:w="2790"/>
        <w:gridCol w:w="2160"/>
        <w:gridCol w:w="1440"/>
        <w:gridCol w:w="1440"/>
      </w:tblGrid>
      <w:tr w:rsidR="0006673C" w:rsidRPr="00E649B2" w14:paraId="3118772F" w14:textId="77777777" w:rsidTr="00170E68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FA33C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14:paraId="5FA63CDD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STANDARD </w:t>
            </w:r>
            <w:r w:rsidRPr="00C50CE7">
              <w:rPr>
                <w:rFonts w:ascii="Arial" w:hAnsi="Arial" w:cs="Arial"/>
                <w:b/>
                <w:bCs/>
                <w:sz w:val="22"/>
                <w:u w:val="single"/>
              </w:rPr>
              <w:t>SCHEDULE OF PRETRIAL AND TRIAL DATES WORKSHEET</w:t>
            </w:r>
          </w:p>
          <w:p w14:paraId="0779E519" w14:textId="77777777" w:rsidR="0006673C" w:rsidRPr="001847C3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8"/>
              </w:rPr>
            </w:pPr>
          </w:p>
          <w:p w14:paraId="6A569864" w14:textId="77777777" w:rsidR="0006673C" w:rsidRPr="00DD5010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D5010">
              <w:rPr>
                <w:rFonts w:ascii="Arial" w:hAnsi="Arial" w:cs="Arial"/>
                <w:bCs/>
                <w:iCs/>
                <w:sz w:val="22"/>
              </w:rPr>
              <w:t>Please complete this worksheet jointly and file it with your Joint Rule 26(f) Report.</w:t>
            </w:r>
          </w:p>
          <w:p w14:paraId="172129E5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  <w:r w:rsidRPr="00DD5010">
              <w:rPr>
                <w:rFonts w:ascii="Arial" w:hAnsi="Arial" w:cs="Arial"/>
                <w:iCs/>
                <w:sz w:val="22"/>
              </w:rPr>
              <w:t>The parties must make every effort to agree on dates or the court will set them.</w:t>
            </w:r>
          </w:p>
          <w:p w14:paraId="6E50E971" w14:textId="77777777" w:rsidR="0006673C" w:rsidRPr="00DD5010" w:rsidRDefault="0006673C" w:rsidP="00170E68">
            <w:pPr>
              <w:spacing w:line="120" w:lineRule="exact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</w:p>
        </w:tc>
      </w:tr>
      <w:tr w:rsidR="0006673C" w:rsidRPr="00E649B2" w14:paraId="2BAAC417" w14:textId="77777777" w:rsidTr="00170E68">
        <w:trPr>
          <w:cantSplit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12A1058B" w14:textId="77777777" w:rsidR="0006673C" w:rsidRPr="007612A0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7612A0">
              <w:rPr>
                <w:rFonts w:ascii="Arial" w:hAnsi="Arial" w:cs="Arial"/>
                <w:b/>
                <w:bCs/>
                <w:sz w:val="18"/>
              </w:rPr>
              <w:t xml:space="preserve">Case No.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  <w:vAlign w:val="center"/>
          </w:tcPr>
          <w:p w14:paraId="465E5334" w14:textId="77777777" w:rsidR="0006673C" w:rsidRPr="00E649B2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b/>
                <w:bCs/>
                <w:sz w:val="18"/>
              </w:rPr>
              <w:t>Case Name: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06673C" w:rsidRPr="00E649B2" w14:paraId="637B0167" w14:textId="77777777" w:rsidTr="00170E68">
        <w:trPr>
          <w:cantSplit/>
          <w:trHeight w:val="387"/>
        </w:trPr>
        <w:tc>
          <w:tcPr>
            <w:tcW w:w="7920" w:type="dxa"/>
            <w:gridSpan w:val="3"/>
            <w:shd w:val="pct20" w:color="000000" w:fill="FFFFFF"/>
            <w:vAlign w:val="center"/>
          </w:tcPr>
          <w:p w14:paraId="513163CC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Trial and Final Pretrial Conference Dates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6ECE60D9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7E665991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37870FE1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5378FC7C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46BF8F1F" w14:textId="77777777" w:rsidTr="00170E68">
        <w:trPr>
          <w:cantSplit/>
          <w:trHeight w:val="630"/>
        </w:trPr>
        <w:tc>
          <w:tcPr>
            <w:tcW w:w="7920" w:type="dxa"/>
            <w:gridSpan w:val="3"/>
            <w:vAlign w:val="center"/>
          </w:tcPr>
          <w:p w14:paraId="00F1BCE4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Check one:    </w:t>
            </w:r>
            <w:sdt>
              <w:sdtPr>
                <w:rPr>
                  <w:rFonts w:ascii="Arial" w:hAnsi="Arial" w:cs="Arial"/>
                  <w:sz w:val="18"/>
                </w:rPr>
                <w:id w:val="-13198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Jury Trial    or    </w:t>
            </w:r>
            <w:sdt>
              <w:sdtPr>
                <w:rPr>
                  <w:rFonts w:ascii="Arial" w:hAnsi="Arial" w:cs="Arial"/>
                  <w:sz w:val="18"/>
                </w:rPr>
                <w:id w:val="-10639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Bench Trial  </w:t>
            </w:r>
          </w:p>
          <w:p w14:paraId="54E81C97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u w:val="single"/>
              </w:rPr>
              <w:t>Monday</w:t>
            </w:r>
            <w:r w:rsidRPr="00DD5010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sz w:val="18"/>
              </w:rPr>
              <w:t>at 8:</w:t>
            </w:r>
            <w:r>
              <w:rPr>
                <w:rFonts w:ascii="Arial" w:hAnsi="Arial" w:cs="Arial"/>
                <w:sz w:val="18"/>
              </w:rPr>
              <w:t>15</w:t>
            </w:r>
            <w:r w:rsidRPr="00DD5010">
              <w:rPr>
                <w:rFonts w:ascii="Arial" w:hAnsi="Arial" w:cs="Arial"/>
                <w:sz w:val="18"/>
              </w:rPr>
              <w:t xml:space="preserve"> a.m. within </w:t>
            </w:r>
            <w:r>
              <w:rPr>
                <w:rFonts w:ascii="Arial" w:hAnsi="Arial" w:cs="Arial"/>
                <w:sz w:val="18"/>
              </w:rPr>
              <w:t>13–16 months of Scheduling Conference]</w:t>
            </w:r>
          </w:p>
          <w:p w14:paraId="679DBBAC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Estimated Duration:  _______ Days</w:t>
            </w:r>
          </w:p>
        </w:tc>
        <w:tc>
          <w:tcPr>
            <w:tcW w:w="1440" w:type="dxa"/>
            <w:vAlign w:val="center"/>
          </w:tcPr>
          <w:p w14:paraId="2935B39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C37763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0B27B00" w14:textId="77777777" w:rsidTr="00170E68">
        <w:trPr>
          <w:cantSplit/>
          <w:trHeight w:val="495"/>
        </w:trPr>
        <w:tc>
          <w:tcPr>
            <w:tcW w:w="7920" w:type="dxa"/>
            <w:gridSpan w:val="3"/>
            <w:vAlign w:val="center"/>
          </w:tcPr>
          <w:p w14:paraId="3DE2825C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i/>
                <w:iCs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Final Pretrial Conference (“</w:t>
            </w:r>
            <w:proofErr w:type="spellStart"/>
            <w:r w:rsidRPr="00E649B2">
              <w:rPr>
                <w:rFonts w:ascii="Arial" w:hAnsi="Arial" w:cs="Arial"/>
                <w:sz w:val="18"/>
              </w:rPr>
              <w:t>FPTC</w:t>
            </w:r>
            <w:proofErr w:type="spellEnd"/>
            <w:r w:rsidRPr="00E649B2">
              <w:rPr>
                <w:rFonts w:ascii="Arial" w:hAnsi="Arial" w:cs="Arial"/>
                <w:sz w:val="18"/>
              </w:rPr>
              <w:t xml:space="preserve">”) </w:t>
            </w:r>
            <w:r w:rsidRPr="00E649B2">
              <w:rPr>
                <w:rFonts w:ascii="Arial" w:hAnsi="Arial" w:cs="Arial"/>
                <w:iCs/>
                <w:sz w:val="18"/>
              </w:rPr>
              <w:t>[</w:t>
            </w:r>
            <w:proofErr w:type="spellStart"/>
            <w:r w:rsidRPr="00E649B2">
              <w:rPr>
                <w:rFonts w:ascii="Arial" w:hAnsi="Arial" w:cs="Arial"/>
                <w:iCs/>
                <w:sz w:val="18"/>
              </w:rPr>
              <w:t>L.R</w:t>
            </w:r>
            <w:proofErr w:type="spellEnd"/>
            <w:r w:rsidRPr="00E649B2">
              <w:rPr>
                <w:rFonts w:ascii="Arial" w:hAnsi="Arial" w:cs="Arial"/>
                <w:iCs/>
                <w:sz w:val="18"/>
              </w:rPr>
              <w:t>. 16]</w:t>
            </w:r>
            <w:r w:rsidRPr="00E649B2">
              <w:rPr>
                <w:rFonts w:ascii="Arial" w:hAnsi="Arial" w:cs="Arial"/>
                <w:sz w:val="18"/>
              </w:rPr>
              <w:t xml:space="preserve">, Hearing on Motions </w:t>
            </w:r>
            <w:r w:rsidRPr="00E649B2">
              <w:rPr>
                <w:rFonts w:ascii="Arial" w:hAnsi="Arial" w:cs="Arial"/>
                <w:iCs/>
                <w:sz w:val="18"/>
              </w:rPr>
              <w:t>in Limine</w:t>
            </w:r>
            <w:r w:rsidRPr="00E649B2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</w:p>
          <w:p w14:paraId="35AFE50E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[</w:t>
            </w:r>
            <w:r w:rsidRPr="00DD5010">
              <w:rPr>
                <w:rFonts w:ascii="Arial" w:hAnsi="Arial" w:cs="Arial"/>
                <w:sz w:val="18"/>
                <w:u w:val="single"/>
              </w:rPr>
              <w:t>Friday</w:t>
            </w:r>
            <w:r w:rsidRPr="00DD5010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at </w:t>
            </w:r>
            <w:r>
              <w:rPr>
                <w:rFonts w:ascii="Arial" w:hAnsi="Arial" w:cs="Arial"/>
                <w:iCs/>
                <w:sz w:val="18"/>
              </w:rPr>
              <w:t>1:30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 p.m. at least 1</w:t>
            </w:r>
            <w:r>
              <w:rPr>
                <w:rFonts w:ascii="Arial" w:hAnsi="Arial" w:cs="Arial"/>
                <w:iCs/>
                <w:sz w:val="18"/>
              </w:rPr>
              <w:t>7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 days before trial</w:t>
            </w:r>
            <w:r>
              <w:rPr>
                <w:rFonts w:ascii="Arial" w:hAnsi="Arial" w:cs="Arial"/>
                <w:iCs/>
                <w:sz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37F3179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3DBC21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732FA290" w14:textId="77777777" w:rsidTr="00170E68">
        <w:trPr>
          <w:cantSplit/>
        </w:trPr>
        <w:tc>
          <w:tcPr>
            <w:tcW w:w="5760" w:type="dxa"/>
            <w:gridSpan w:val="2"/>
            <w:shd w:val="pct20" w:color="000000" w:fill="FFFFFF"/>
            <w:vAlign w:val="center"/>
          </w:tcPr>
          <w:p w14:paraId="7A2565C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Event</w:t>
            </w:r>
          </w:p>
          <w:p w14:paraId="07BE2E4E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Note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E649B2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649B2">
              <w:rPr>
                <w:rFonts w:ascii="Arial" w:hAnsi="Arial" w:cs="Arial"/>
                <w:sz w:val="18"/>
              </w:rPr>
              <w:t>Hearings shall be on</w:t>
            </w:r>
            <w:r>
              <w:rPr>
                <w:rFonts w:ascii="Arial" w:hAnsi="Arial" w:cs="Arial"/>
                <w:sz w:val="18"/>
              </w:rPr>
              <w:t xml:space="preserve"> Fridays at 1:30 p.m.</w:t>
            </w:r>
          </w:p>
          <w:p w14:paraId="26032401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Other dates can be any day of the week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618900A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Time Computation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5FEAA25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Pl(s)’ Date</w:t>
            </w:r>
          </w:p>
          <w:p w14:paraId="4761D83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0FB17BB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Def(s)’ Date</w:t>
            </w:r>
          </w:p>
          <w:p w14:paraId="26E325D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2F903190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057C5904" w14:textId="77777777" w:rsidR="0006673C" w:rsidRPr="00C160F7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to Amend Pleadings or Add Parties [Friday]</w:t>
            </w:r>
          </w:p>
        </w:tc>
        <w:tc>
          <w:tcPr>
            <w:tcW w:w="2160" w:type="dxa"/>
            <w:vAlign w:val="center"/>
          </w:tcPr>
          <w:p w14:paraId="0E6F94B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scheduling conference</w:t>
            </w:r>
          </w:p>
        </w:tc>
        <w:tc>
          <w:tcPr>
            <w:tcW w:w="1440" w:type="dxa"/>
            <w:vAlign w:val="center"/>
          </w:tcPr>
          <w:p w14:paraId="69AA0FE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C3099F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FAC6C0D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49CA330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Fact</w:t>
            </w:r>
            <w:r w:rsidRPr="00E649B2">
              <w:rPr>
                <w:rFonts w:ascii="Arial" w:hAnsi="Arial" w:cs="Arial"/>
                <w:sz w:val="18"/>
              </w:rPr>
              <w:t xml:space="preserve"> Discovery Cut-Off </w:t>
            </w:r>
            <w:r>
              <w:rPr>
                <w:rFonts w:ascii="Arial" w:hAnsi="Arial" w:cs="Arial"/>
                <w:sz w:val="18"/>
              </w:rPr>
              <w:t>[Friday]</w:t>
            </w:r>
          </w:p>
          <w:p w14:paraId="6D15A6CE" w14:textId="77777777" w:rsidR="0006673C" w:rsidRPr="00DD5010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(no later than deadline for 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filing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dispositive motion)</w:t>
            </w:r>
          </w:p>
        </w:tc>
        <w:tc>
          <w:tcPr>
            <w:tcW w:w="2160" w:type="dxa"/>
            <w:vAlign w:val="center"/>
          </w:tcPr>
          <w:p w14:paraId="72AD1D4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21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764A058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0C34EA3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BCA75E6" w14:textId="77777777" w:rsidTr="00170E68">
        <w:trPr>
          <w:cantSplit/>
          <w:trHeight w:val="234"/>
        </w:trPr>
        <w:tc>
          <w:tcPr>
            <w:tcW w:w="5760" w:type="dxa"/>
            <w:gridSpan w:val="2"/>
            <w:vAlign w:val="center"/>
          </w:tcPr>
          <w:p w14:paraId="04BA085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(Initial)</w:t>
            </w:r>
          </w:p>
        </w:tc>
        <w:tc>
          <w:tcPr>
            <w:tcW w:w="2160" w:type="dxa"/>
            <w:vAlign w:val="center"/>
          </w:tcPr>
          <w:p w14:paraId="6FDEAE5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20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4CD4584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94AF5F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6D01DDF" w14:textId="77777777" w:rsidTr="00170E68">
        <w:trPr>
          <w:cantSplit/>
          <w:trHeight w:val="27"/>
        </w:trPr>
        <w:tc>
          <w:tcPr>
            <w:tcW w:w="5760" w:type="dxa"/>
            <w:gridSpan w:val="2"/>
            <w:vAlign w:val="center"/>
          </w:tcPr>
          <w:p w14:paraId="4119AD6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(Rebuttal)</w:t>
            </w:r>
          </w:p>
        </w:tc>
        <w:tc>
          <w:tcPr>
            <w:tcW w:w="2160" w:type="dxa"/>
            <w:vAlign w:val="center"/>
          </w:tcPr>
          <w:p w14:paraId="111D3E4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18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29E9F93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0097B6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D987523" w14:textId="77777777" w:rsidTr="00170E68">
        <w:trPr>
          <w:cantSplit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0916CCB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Discovery Cut-Off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AB8D7C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6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3BEAA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A6DDD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467AD0D5" w14:textId="77777777" w:rsidTr="00170E68">
        <w:trPr>
          <w:cantSplit/>
          <w:trHeight w:val="765"/>
        </w:trPr>
        <w:tc>
          <w:tcPr>
            <w:tcW w:w="5760" w:type="dxa"/>
            <w:gridSpan w:val="2"/>
            <w:vAlign w:val="center"/>
          </w:tcPr>
          <w:p w14:paraId="0CD2B43B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Last Date to </w:t>
            </w:r>
            <w:r w:rsidRPr="00DD5010">
              <w:rPr>
                <w:rFonts w:ascii="Arial" w:hAnsi="Arial" w:cs="Arial"/>
                <w:sz w:val="18"/>
                <w:u w:val="single"/>
              </w:rPr>
              <w:t>Hear</w:t>
            </w:r>
            <w:r w:rsidRPr="006C25BA">
              <w:rPr>
                <w:rFonts w:ascii="Arial" w:hAnsi="Arial" w:cs="Arial"/>
                <w:sz w:val="18"/>
              </w:rPr>
              <w:t xml:space="preserve"> Motions [</w:t>
            </w:r>
            <w:r w:rsidRPr="00DD5010">
              <w:rPr>
                <w:rFonts w:ascii="Arial" w:hAnsi="Arial" w:cs="Arial"/>
                <w:sz w:val="18"/>
              </w:rPr>
              <w:t>Friday]</w:t>
            </w:r>
          </w:p>
          <w:p w14:paraId="0A59004C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Rule 56 Motion due at least 5 weeks before hearing   </w:t>
            </w:r>
          </w:p>
          <w:p w14:paraId="136D1451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Opposition due 2 weeks after Motion is filed              </w:t>
            </w:r>
          </w:p>
          <w:p w14:paraId="5AB11D73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Reply due 1 week after Opposition is filed                   </w:t>
            </w:r>
          </w:p>
        </w:tc>
        <w:tc>
          <w:tcPr>
            <w:tcW w:w="2160" w:type="dxa"/>
            <w:vAlign w:val="center"/>
          </w:tcPr>
          <w:p w14:paraId="57C39D3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0672478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92EE10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9B37DF6" w14:textId="77777777" w:rsidTr="00170E68">
        <w:trPr>
          <w:cantSplit/>
          <w:trHeight w:val="792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3AD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Deadline to Complete Settlement Conference [</w:t>
            </w:r>
            <w:proofErr w:type="spellStart"/>
            <w:r>
              <w:rPr>
                <w:rFonts w:ascii="Arial" w:hAnsi="Arial" w:cs="Arial"/>
                <w:sz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E649B2">
              <w:rPr>
                <w:rFonts w:ascii="Arial" w:hAnsi="Arial" w:cs="Arial"/>
                <w:sz w:val="18"/>
              </w:rPr>
              <w:t xml:space="preserve"> 16-15]</w:t>
            </w:r>
          </w:p>
          <w:p w14:paraId="53BEDE0E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i/>
                <w:sz w:val="18"/>
              </w:rPr>
            </w:pPr>
            <w:r w:rsidRPr="00083B09">
              <w:rPr>
                <w:rFonts w:ascii="Arial" w:hAnsi="Arial" w:cs="Arial"/>
                <w:sz w:val="18"/>
              </w:rPr>
              <w:t xml:space="preserve">  </w:t>
            </w: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Select one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041DFF">
              <w:rPr>
                <w:rFonts w:ascii="Arial" w:hAnsi="Arial" w:cs="Arial"/>
                <w:sz w:val="13"/>
                <w:szCs w:val="13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</w:rPr>
                <w:id w:val="4926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1. Magistrate Judge </w:t>
            </w:r>
            <w:r w:rsidRPr="00DD5010">
              <w:rPr>
                <w:rFonts w:ascii="Arial" w:hAnsi="Arial" w:cs="Arial"/>
                <w:iCs/>
                <w:sz w:val="18"/>
              </w:rPr>
              <w:t>(with Court approval)</w:t>
            </w:r>
          </w:p>
          <w:p w14:paraId="5C59A2D0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-4289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2. Court Mediation Panel</w:t>
            </w:r>
          </w:p>
          <w:p w14:paraId="75C7FCB2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-3551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3. Private Mediation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3187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B11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FC4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03BB2C4" w14:textId="77777777" w:rsidTr="00170E68">
        <w:trPr>
          <w:cantSplit/>
          <w:trHeight w:val="1899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EBFB" w14:textId="77777777" w:rsidR="0006673C" w:rsidRPr="00DD5010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(first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39B0DD11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Motions </w:t>
            </w:r>
            <w:r w:rsidRPr="00F61F4B">
              <w:rPr>
                <w:rFonts w:ascii="Arial" w:hAnsi="Arial" w:cs="Arial"/>
                <w:i/>
                <w:iCs/>
                <w:sz w:val="18"/>
                <w:szCs w:val="18"/>
              </w:rPr>
              <w:t>in Limine</w:t>
            </w:r>
          </w:p>
          <w:p w14:paraId="511DA9B2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Memoranda of Contentions of Fact and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16-4]</w:t>
            </w:r>
          </w:p>
          <w:p w14:paraId="7A03E74E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Witness Lists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16-5]</w:t>
            </w:r>
          </w:p>
          <w:p w14:paraId="02CD8CC8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Exhibit List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16-6.1]</w:t>
            </w:r>
          </w:p>
          <w:p w14:paraId="229E886F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Status Report Regarding Settlement</w:t>
            </w:r>
          </w:p>
          <w:p w14:paraId="36E4D182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Proposed Findings of Fact and Conclusions of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 xml:space="preserve">. 52] </w:t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  <w:p w14:paraId="03464824" w14:textId="77777777" w:rsidR="0006673C" w:rsidRPr="00E649B2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Declarations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C25BA">
              <w:rPr>
                <w:rFonts w:ascii="Arial" w:hAnsi="Arial" w:cs="Arial"/>
                <w:sz w:val="18"/>
                <w:szCs w:val="18"/>
              </w:rPr>
              <w:t xml:space="preserve">ontaining Direct Testimony, if ordered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D5F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7A5E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455D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6C25BA" w14:paraId="0139482C" w14:textId="77777777" w:rsidTr="00170E68">
        <w:trPr>
          <w:cantSplit/>
          <w:trHeight w:val="1899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299" w14:textId="77777777" w:rsidR="0006673C" w:rsidRPr="00DD5010" w:rsidRDefault="0006673C" w:rsidP="00170E68">
            <w:pPr>
              <w:numPr>
                <w:ilvl w:val="12"/>
                <w:numId w:val="0"/>
              </w:numPr>
              <w:spacing w:line="180" w:lineRule="exact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(second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584746AA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Oppositions to Motions </w:t>
            </w:r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in Limine</w:t>
            </w:r>
          </w:p>
          <w:p w14:paraId="416ED4DB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Final Pretrial Conference Order [</w:t>
            </w:r>
            <w:proofErr w:type="spellStart"/>
            <w:r w:rsidRPr="00DD5010">
              <w:rPr>
                <w:rFonts w:ascii="Arial" w:hAnsi="Arial" w:cs="Arial"/>
                <w:bCs/>
                <w:sz w:val="18"/>
              </w:rPr>
              <w:t>L.R</w:t>
            </w:r>
            <w:proofErr w:type="spellEnd"/>
            <w:r w:rsidRPr="00DD5010">
              <w:rPr>
                <w:rFonts w:ascii="Arial" w:hAnsi="Arial" w:cs="Arial"/>
                <w:bCs/>
                <w:sz w:val="18"/>
              </w:rPr>
              <w:t>. 16-7]</w:t>
            </w:r>
          </w:p>
          <w:p w14:paraId="53E89B04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bCs/>
                <w:sz w:val="18"/>
              </w:rPr>
              <w:t>Agreed</w:t>
            </w:r>
            <w:r>
              <w:rPr>
                <w:rFonts w:ascii="Arial" w:hAnsi="Arial" w:cs="Arial"/>
                <w:bCs/>
                <w:sz w:val="18"/>
              </w:rPr>
              <w:t xml:space="preserve"> Upon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Proposed Jury Instructions (jury trial only)</w:t>
            </w:r>
          </w:p>
          <w:p w14:paraId="1D8FD0E8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Disputed Proposed Jury Instructions (jury trial only)</w:t>
            </w:r>
          </w:p>
          <w:p w14:paraId="314E0FB3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Verdict Forms (jury trial only)</w:t>
            </w:r>
          </w:p>
          <w:p w14:paraId="1ABD2171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Statement of the Case (jury trial only)</w:t>
            </w:r>
          </w:p>
          <w:p w14:paraId="64B8B69A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Proposed </w:t>
            </w:r>
            <w:proofErr w:type="spellStart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Voir</w:t>
            </w:r>
            <w:proofErr w:type="spellEnd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 xml:space="preserve"> Dire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Questions, if any (jury trial only)</w:t>
            </w:r>
          </w:p>
          <w:p w14:paraId="1D4227E3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Evidentiary Objections to Decl</w:t>
            </w:r>
            <w:r>
              <w:rPr>
                <w:rFonts w:ascii="Arial" w:hAnsi="Arial" w:cs="Arial"/>
                <w:bCs/>
                <w:sz w:val="18"/>
              </w:rPr>
              <w:t>aration</w:t>
            </w:r>
            <w:r w:rsidRPr="00DD5010">
              <w:rPr>
                <w:rFonts w:ascii="Arial" w:hAnsi="Arial" w:cs="Arial"/>
                <w:bCs/>
                <w:sz w:val="18"/>
              </w:rPr>
              <w:t>s</w:t>
            </w:r>
            <w:r>
              <w:rPr>
                <w:rFonts w:ascii="Arial" w:hAnsi="Arial" w:cs="Arial"/>
                <w:bCs/>
                <w:sz w:val="18"/>
              </w:rPr>
              <w:t xml:space="preserve"> of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Direct Testimony 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DD5010">
              <w:rPr>
                <w:rFonts w:ascii="Arial" w:hAnsi="Arial" w:cs="Arial"/>
                <w:bCs/>
                <w:sz w:val="18"/>
              </w:rPr>
              <w:t>(bench trial only)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F33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FB0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A8F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14:paraId="0D927C28" w14:textId="77777777" w:rsidR="0006673C" w:rsidRDefault="0006673C" w:rsidP="0006673C">
      <w:pPr>
        <w:ind w:firstLine="0"/>
        <w:rPr>
          <w:rFonts w:ascii="Arial" w:hAnsi="Arial" w:cs="Arial"/>
          <w:sz w:val="18"/>
          <w:szCs w:val="18"/>
        </w:rPr>
      </w:pPr>
    </w:p>
    <w:p w14:paraId="47B1B88A" w14:textId="77777777" w:rsidR="0006673C" w:rsidRDefault="0006673C" w:rsidP="0006673C">
      <w:r>
        <w:br w:type="page"/>
      </w:r>
    </w:p>
    <w:tbl>
      <w:tblPr>
        <w:tblW w:w="108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970"/>
        <w:gridCol w:w="2790"/>
        <w:gridCol w:w="2160"/>
        <w:gridCol w:w="1440"/>
        <w:gridCol w:w="1440"/>
      </w:tblGrid>
      <w:tr w:rsidR="0006673C" w:rsidRPr="00E649B2" w14:paraId="4E603F21" w14:textId="77777777" w:rsidTr="00170E68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15958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14:paraId="36CD409D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CLASS ACTION </w:t>
            </w:r>
            <w:r w:rsidRPr="00C50CE7">
              <w:rPr>
                <w:rFonts w:ascii="Arial" w:hAnsi="Arial" w:cs="Arial"/>
                <w:b/>
                <w:bCs/>
                <w:sz w:val="22"/>
                <w:u w:val="single"/>
              </w:rPr>
              <w:t>SCHEDULE OF PRETRIAL AND TRIAL DATES WORKSHEET</w:t>
            </w:r>
          </w:p>
          <w:p w14:paraId="7B3490FC" w14:textId="77777777" w:rsidR="0006673C" w:rsidRPr="001847C3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8"/>
              </w:rPr>
            </w:pPr>
          </w:p>
          <w:p w14:paraId="2AAB1E77" w14:textId="77777777" w:rsidR="0006673C" w:rsidRPr="00DD5010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D5010">
              <w:rPr>
                <w:rFonts w:ascii="Arial" w:hAnsi="Arial" w:cs="Arial"/>
                <w:bCs/>
                <w:iCs/>
                <w:sz w:val="22"/>
              </w:rPr>
              <w:t>Please complete this worksheet jointly and file it with your Joint Rule 26(f) Report.</w:t>
            </w:r>
          </w:p>
          <w:p w14:paraId="01BC8C15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  <w:r w:rsidRPr="00DD5010">
              <w:rPr>
                <w:rFonts w:ascii="Arial" w:hAnsi="Arial" w:cs="Arial"/>
                <w:iCs/>
                <w:sz w:val="22"/>
              </w:rPr>
              <w:t>The parties must make every effort to agree on dates or the court will set them.</w:t>
            </w:r>
          </w:p>
          <w:p w14:paraId="3956B4BB" w14:textId="77777777" w:rsidR="0006673C" w:rsidRPr="00DD5010" w:rsidRDefault="0006673C" w:rsidP="00170E68">
            <w:pPr>
              <w:spacing w:line="120" w:lineRule="exact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</w:p>
        </w:tc>
      </w:tr>
      <w:tr w:rsidR="0006673C" w:rsidRPr="00E649B2" w14:paraId="2928CE55" w14:textId="77777777" w:rsidTr="00170E68">
        <w:trPr>
          <w:cantSplit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5D62B39F" w14:textId="77777777" w:rsidR="0006673C" w:rsidRPr="007612A0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7612A0">
              <w:rPr>
                <w:rFonts w:ascii="Arial" w:hAnsi="Arial" w:cs="Arial"/>
                <w:b/>
                <w:bCs/>
                <w:sz w:val="18"/>
              </w:rPr>
              <w:t xml:space="preserve">Case No.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  <w:vAlign w:val="center"/>
          </w:tcPr>
          <w:p w14:paraId="2E91C469" w14:textId="77777777" w:rsidR="0006673C" w:rsidRPr="00E649B2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b/>
                <w:bCs/>
                <w:sz w:val="18"/>
              </w:rPr>
              <w:t>Case Name: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06673C" w:rsidRPr="00E649B2" w14:paraId="778B0AD0" w14:textId="77777777" w:rsidTr="00170E68">
        <w:trPr>
          <w:cantSplit/>
          <w:trHeight w:val="387"/>
        </w:trPr>
        <w:tc>
          <w:tcPr>
            <w:tcW w:w="7920" w:type="dxa"/>
            <w:gridSpan w:val="3"/>
            <w:shd w:val="pct20" w:color="000000" w:fill="FFFFFF"/>
            <w:vAlign w:val="center"/>
          </w:tcPr>
          <w:p w14:paraId="1D8052B8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Trial and Final Pretrial Conference Dates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5EF22D64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0BC43949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01D664D7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18E72BE1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46578A0B" w14:textId="77777777" w:rsidTr="00170E68">
        <w:trPr>
          <w:cantSplit/>
          <w:trHeight w:val="630"/>
        </w:trPr>
        <w:tc>
          <w:tcPr>
            <w:tcW w:w="7920" w:type="dxa"/>
            <w:gridSpan w:val="3"/>
            <w:vAlign w:val="center"/>
          </w:tcPr>
          <w:p w14:paraId="2C2AC79F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Check one:    </w:t>
            </w:r>
            <w:sdt>
              <w:sdtPr>
                <w:rPr>
                  <w:rFonts w:ascii="Arial" w:hAnsi="Arial" w:cs="Arial"/>
                  <w:sz w:val="18"/>
                </w:rPr>
                <w:id w:val="13701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Jury Trial    or    </w:t>
            </w:r>
            <w:sdt>
              <w:sdtPr>
                <w:rPr>
                  <w:rFonts w:ascii="Arial" w:hAnsi="Arial" w:cs="Arial"/>
                  <w:sz w:val="18"/>
                </w:rPr>
                <w:id w:val="-16795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Bench Trial  </w:t>
            </w:r>
          </w:p>
          <w:p w14:paraId="0038F48F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Estimated Duration:  _______ Days</w:t>
            </w:r>
          </w:p>
        </w:tc>
        <w:tc>
          <w:tcPr>
            <w:tcW w:w="1440" w:type="dxa"/>
            <w:vAlign w:val="center"/>
          </w:tcPr>
          <w:p w14:paraId="240AC49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vAlign w:val="center"/>
          </w:tcPr>
          <w:p w14:paraId="4C2519B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</w:tr>
      <w:tr w:rsidR="0006673C" w:rsidRPr="00E649B2" w14:paraId="0DA7250B" w14:textId="77777777" w:rsidTr="00170E68">
        <w:trPr>
          <w:cantSplit/>
          <w:trHeight w:val="495"/>
        </w:trPr>
        <w:tc>
          <w:tcPr>
            <w:tcW w:w="7920" w:type="dxa"/>
            <w:gridSpan w:val="3"/>
            <w:vAlign w:val="center"/>
          </w:tcPr>
          <w:p w14:paraId="2757B3AB" w14:textId="77777777" w:rsidR="0006673C" w:rsidRPr="001C1D3F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i/>
                <w:iCs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Final Pretrial Conference (“</w:t>
            </w:r>
            <w:proofErr w:type="spellStart"/>
            <w:r w:rsidRPr="00E649B2">
              <w:rPr>
                <w:rFonts w:ascii="Arial" w:hAnsi="Arial" w:cs="Arial"/>
                <w:sz w:val="18"/>
              </w:rPr>
              <w:t>FPTC</w:t>
            </w:r>
            <w:proofErr w:type="spellEnd"/>
            <w:r w:rsidRPr="00E649B2">
              <w:rPr>
                <w:rFonts w:ascii="Arial" w:hAnsi="Arial" w:cs="Arial"/>
                <w:sz w:val="18"/>
              </w:rPr>
              <w:t xml:space="preserve">”) </w:t>
            </w:r>
            <w:r w:rsidRPr="00E649B2">
              <w:rPr>
                <w:rFonts w:ascii="Arial" w:hAnsi="Arial" w:cs="Arial"/>
                <w:iCs/>
                <w:sz w:val="18"/>
              </w:rPr>
              <w:t>[</w:t>
            </w:r>
            <w:proofErr w:type="spellStart"/>
            <w:r w:rsidRPr="00E649B2">
              <w:rPr>
                <w:rFonts w:ascii="Arial" w:hAnsi="Arial" w:cs="Arial"/>
                <w:iCs/>
                <w:sz w:val="18"/>
              </w:rPr>
              <w:t>L.R</w:t>
            </w:r>
            <w:proofErr w:type="spellEnd"/>
            <w:r w:rsidRPr="00E649B2">
              <w:rPr>
                <w:rFonts w:ascii="Arial" w:hAnsi="Arial" w:cs="Arial"/>
                <w:iCs/>
                <w:sz w:val="18"/>
              </w:rPr>
              <w:t>. 16]</w:t>
            </w:r>
            <w:r w:rsidRPr="00E649B2">
              <w:rPr>
                <w:rFonts w:ascii="Arial" w:hAnsi="Arial" w:cs="Arial"/>
                <w:sz w:val="18"/>
              </w:rPr>
              <w:t xml:space="preserve">, Hearing on Motions </w:t>
            </w:r>
            <w:r w:rsidRPr="00E649B2">
              <w:rPr>
                <w:rFonts w:ascii="Arial" w:hAnsi="Arial" w:cs="Arial"/>
                <w:iCs/>
                <w:sz w:val="18"/>
              </w:rPr>
              <w:t>in Limine</w:t>
            </w:r>
          </w:p>
        </w:tc>
        <w:tc>
          <w:tcPr>
            <w:tcW w:w="1440" w:type="dxa"/>
            <w:vAlign w:val="center"/>
          </w:tcPr>
          <w:p w14:paraId="6A9481A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vAlign w:val="center"/>
          </w:tcPr>
          <w:p w14:paraId="5E3E0DE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</w:tr>
      <w:tr w:rsidR="0006673C" w:rsidRPr="00E649B2" w14:paraId="174A74C3" w14:textId="77777777" w:rsidTr="00170E68">
        <w:trPr>
          <w:cantSplit/>
        </w:trPr>
        <w:tc>
          <w:tcPr>
            <w:tcW w:w="5760" w:type="dxa"/>
            <w:gridSpan w:val="2"/>
            <w:shd w:val="pct20" w:color="000000" w:fill="FFFFFF"/>
            <w:vAlign w:val="center"/>
          </w:tcPr>
          <w:p w14:paraId="6044C23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Event</w:t>
            </w:r>
          </w:p>
          <w:p w14:paraId="48DC23DB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Note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E649B2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649B2">
              <w:rPr>
                <w:rFonts w:ascii="Arial" w:hAnsi="Arial" w:cs="Arial"/>
                <w:sz w:val="18"/>
              </w:rPr>
              <w:t>Hearings shall be on</w:t>
            </w:r>
            <w:r>
              <w:rPr>
                <w:rFonts w:ascii="Arial" w:hAnsi="Arial" w:cs="Arial"/>
                <w:sz w:val="18"/>
              </w:rPr>
              <w:t xml:space="preserve"> Fridays at 1:30 p.m.</w:t>
            </w:r>
          </w:p>
          <w:p w14:paraId="40585AE8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Other dates can be any day of the week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18A441A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Time Computation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7077BFE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Pl(s)’ Date</w:t>
            </w:r>
          </w:p>
          <w:p w14:paraId="3D09835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30FF8D13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Def(s)’ Date</w:t>
            </w:r>
          </w:p>
          <w:p w14:paraId="56D3D2C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1DC77A5E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1E6E2D77" w14:textId="77777777" w:rsidR="0006673C" w:rsidRPr="00C160F7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to Amend Pleadings or Add Parties [Friday]</w:t>
            </w:r>
          </w:p>
        </w:tc>
        <w:tc>
          <w:tcPr>
            <w:tcW w:w="2160" w:type="dxa"/>
            <w:vAlign w:val="center"/>
          </w:tcPr>
          <w:p w14:paraId="03D2F2C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scheduling conference</w:t>
            </w:r>
          </w:p>
        </w:tc>
        <w:tc>
          <w:tcPr>
            <w:tcW w:w="1440" w:type="dxa"/>
            <w:vAlign w:val="center"/>
          </w:tcPr>
          <w:p w14:paraId="4EB910F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CCBB40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9C51929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08AE369A" w14:textId="77777777" w:rsidR="0006673C" w:rsidRPr="00B47AB9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for Class Certification [Friday]</w:t>
            </w:r>
          </w:p>
        </w:tc>
        <w:tc>
          <w:tcPr>
            <w:tcW w:w="2160" w:type="dxa"/>
            <w:vAlign w:val="center"/>
          </w:tcPr>
          <w:p w14:paraId="1E716C3E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 weeks after scheduling conference</w:t>
            </w:r>
          </w:p>
        </w:tc>
        <w:tc>
          <w:tcPr>
            <w:tcW w:w="1440" w:type="dxa"/>
            <w:vAlign w:val="center"/>
          </w:tcPr>
          <w:p w14:paraId="0052462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F598EB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17504C9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79632CE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Fact</w:t>
            </w:r>
            <w:r w:rsidRPr="00E649B2">
              <w:rPr>
                <w:rFonts w:ascii="Arial" w:hAnsi="Arial" w:cs="Arial"/>
                <w:sz w:val="18"/>
              </w:rPr>
              <w:t xml:space="preserve"> Discovery Cut-Off </w:t>
            </w:r>
            <w:r>
              <w:rPr>
                <w:rFonts w:ascii="Arial" w:hAnsi="Arial" w:cs="Arial"/>
                <w:sz w:val="18"/>
              </w:rPr>
              <w:t>[Friday]</w:t>
            </w:r>
          </w:p>
          <w:p w14:paraId="6CBEB983" w14:textId="77777777" w:rsidR="0006673C" w:rsidRPr="00DD5010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(no later than deadline for 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filing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dispositive motion)</w:t>
            </w:r>
          </w:p>
        </w:tc>
        <w:tc>
          <w:tcPr>
            <w:tcW w:w="2160" w:type="dxa"/>
            <w:vAlign w:val="center"/>
          </w:tcPr>
          <w:p w14:paraId="6BDFD2E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68 weeks after scheduling conference</w:t>
            </w:r>
          </w:p>
        </w:tc>
        <w:tc>
          <w:tcPr>
            <w:tcW w:w="1440" w:type="dxa"/>
            <w:vAlign w:val="center"/>
          </w:tcPr>
          <w:p w14:paraId="04AA823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C526EE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37E7C18E" w14:textId="77777777" w:rsidTr="00170E68">
        <w:trPr>
          <w:cantSplit/>
          <w:trHeight w:val="234"/>
        </w:trPr>
        <w:tc>
          <w:tcPr>
            <w:tcW w:w="5760" w:type="dxa"/>
            <w:gridSpan w:val="2"/>
            <w:vAlign w:val="center"/>
          </w:tcPr>
          <w:p w14:paraId="21455256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(Initial)</w:t>
            </w:r>
          </w:p>
        </w:tc>
        <w:tc>
          <w:tcPr>
            <w:tcW w:w="2160" w:type="dxa"/>
            <w:vAlign w:val="center"/>
          </w:tcPr>
          <w:p w14:paraId="7B74735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69 weeks after scheduling conference</w:t>
            </w:r>
          </w:p>
        </w:tc>
        <w:tc>
          <w:tcPr>
            <w:tcW w:w="1440" w:type="dxa"/>
            <w:vAlign w:val="center"/>
          </w:tcPr>
          <w:p w14:paraId="3D7B045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361543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93F32F5" w14:textId="77777777" w:rsidTr="00170E68">
        <w:trPr>
          <w:cantSplit/>
          <w:trHeight w:val="27"/>
        </w:trPr>
        <w:tc>
          <w:tcPr>
            <w:tcW w:w="5760" w:type="dxa"/>
            <w:gridSpan w:val="2"/>
            <w:vAlign w:val="center"/>
          </w:tcPr>
          <w:p w14:paraId="50F931B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(Rebuttal)</w:t>
            </w:r>
          </w:p>
        </w:tc>
        <w:tc>
          <w:tcPr>
            <w:tcW w:w="2160" w:type="dxa"/>
            <w:vAlign w:val="center"/>
          </w:tcPr>
          <w:p w14:paraId="02F4034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71 weeks after scheduling conference</w:t>
            </w:r>
          </w:p>
        </w:tc>
        <w:tc>
          <w:tcPr>
            <w:tcW w:w="1440" w:type="dxa"/>
            <w:vAlign w:val="center"/>
          </w:tcPr>
          <w:p w14:paraId="662DB80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FA594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7182299A" w14:textId="77777777" w:rsidTr="00170E68">
        <w:trPr>
          <w:cantSplit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6892D61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Discovery Cut-Off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42D2A1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73 weeks after scheduling conference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B3C0F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FEA81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310E87AE" w14:textId="77777777" w:rsidTr="00170E68">
        <w:trPr>
          <w:cantSplit/>
          <w:trHeight w:val="765"/>
        </w:trPr>
        <w:tc>
          <w:tcPr>
            <w:tcW w:w="5760" w:type="dxa"/>
            <w:gridSpan w:val="2"/>
            <w:vAlign w:val="center"/>
          </w:tcPr>
          <w:p w14:paraId="2982F734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Last Date to </w:t>
            </w:r>
            <w:r w:rsidRPr="00DD5010">
              <w:rPr>
                <w:rFonts w:ascii="Arial" w:hAnsi="Arial" w:cs="Arial"/>
                <w:sz w:val="18"/>
                <w:u w:val="single"/>
              </w:rPr>
              <w:t>Hear</w:t>
            </w:r>
            <w:r w:rsidRPr="006C25BA">
              <w:rPr>
                <w:rFonts w:ascii="Arial" w:hAnsi="Arial" w:cs="Arial"/>
                <w:sz w:val="18"/>
              </w:rPr>
              <w:t xml:space="preserve"> Motions [</w:t>
            </w:r>
            <w:r w:rsidRPr="00DD5010">
              <w:rPr>
                <w:rFonts w:ascii="Arial" w:hAnsi="Arial" w:cs="Arial"/>
                <w:sz w:val="18"/>
              </w:rPr>
              <w:t>Friday]</w:t>
            </w:r>
          </w:p>
          <w:p w14:paraId="20523BEB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Rule 56 Motion due at least 5 weeks before hearing   </w:t>
            </w:r>
          </w:p>
          <w:p w14:paraId="0DD1586D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Opposition due 2 weeks after Motion is filed              </w:t>
            </w:r>
          </w:p>
          <w:p w14:paraId="333A0DF6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Reply due 1 week after Opposition is filed                   </w:t>
            </w:r>
          </w:p>
        </w:tc>
        <w:tc>
          <w:tcPr>
            <w:tcW w:w="2160" w:type="dxa"/>
            <w:vAlign w:val="center"/>
          </w:tcPr>
          <w:p w14:paraId="5536715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 be set by the court </w:t>
            </w:r>
          </w:p>
        </w:tc>
        <w:tc>
          <w:tcPr>
            <w:tcW w:w="1440" w:type="dxa"/>
            <w:vAlign w:val="center"/>
          </w:tcPr>
          <w:p w14:paraId="24A690F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vAlign w:val="center"/>
          </w:tcPr>
          <w:p w14:paraId="2514FBD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</w:tr>
      <w:tr w:rsidR="0006673C" w:rsidRPr="00E649B2" w14:paraId="0ACB7E0D" w14:textId="77777777" w:rsidTr="00170E68">
        <w:trPr>
          <w:cantSplit/>
          <w:trHeight w:val="792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DB81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Deadline to Complete Settlement Conference [</w:t>
            </w:r>
            <w:proofErr w:type="spellStart"/>
            <w:r>
              <w:rPr>
                <w:rFonts w:ascii="Arial" w:hAnsi="Arial" w:cs="Arial"/>
                <w:sz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E649B2">
              <w:rPr>
                <w:rFonts w:ascii="Arial" w:hAnsi="Arial" w:cs="Arial"/>
                <w:sz w:val="18"/>
              </w:rPr>
              <w:t xml:space="preserve"> 16-15]</w:t>
            </w:r>
          </w:p>
          <w:p w14:paraId="322CADAB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i/>
                <w:sz w:val="18"/>
              </w:rPr>
            </w:pPr>
            <w:r w:rsidRPr="00083B09">
              <w:rPr>
                <w:rFonts w:ascii="Arial" w:hAnsi="Arial" w:cs="Arial"/>
                <w:sz w:val="18"/>
              </w:rPr>
              <w:t xml:space="preserve">  </w:t>
            </w: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Select one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041DFF">
              <w:rPr>
                <w:rFonts w:ascii="Arial" w:hAnsi="Arial" w:cs="Arial"/>
                <w:sz w:val="13"/>
                <w:szCs w:val="13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</w:rPr>
                <w:id w:val="198812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1. Magistrate Judge </w:t>
            </w:r>
            <w:r w:rsidRPr="00DD5010">
              <w:rPr>
                <w:rFonts w:ascii="Arial" w:hAnsi="Arial" w:cs="Arial"/>
                <w:iCs/>
                <w:sz w:val="18"/>
              </w:rPr>
              <w:t>(with Court approval)</w:t>
            </w:r>
          </w:p>
          <w:p w14:paraId="770F4FBC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130220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2. Court Mediation Panel</w:t>
            </w:r>
          </w:p>
          <w:p w14:paraId="2172DE9A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-20003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3. Private Mediation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4CC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 weeks after scheduling conference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18E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08F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49794F6" w14:textId="77777777" w:rsidTr="00170E68">
        <w:trPr>
          <w:cantSplit/>
          <w:trHeight w:val="1899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2DE" w14:textId="77777777" w:rsidR="0006673C" w:rsidRPr="00DD5010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(first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54D686B0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Motions </w:t>
            </w:r>
            <w:r w:rsidRPr="00F61F4B">
              <w:rPr>
                <w:rFonts w:ascii="Arial" w:hAnsi="Arial" w:cs="Arial"/>
                <w:i/>
                <w:iCs/>
                <w:sz w:val="18"/>
                <w:szCs w:val="18"/>
              </w:rPr>
              <w:t>in Limine</w:t>
            </w:r>
          </w:p>
          <w:p w14:paraId="44F9F830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Memoranda of Contentions of Fact and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16-4]</w:t>
            </w:r>
          </w:p>
          <w:p w14:paraId="44B312A4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Witness Lists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16-5]</w:t>
            </w:r>
          </w:p>
          <w:p w14:paraId="24DF092D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Exhibit List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16-6.1]</w:t>
            </w:r>
          </w:p>
          <w:p w14:paraId="1B6FD6E5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Status Report Regarding Settlement</w:t>
            </w:r>
          </w:p>
          <w:p w14:paraId="2C93D6F9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Proposed Findings of Fact and Conclusions of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 xml:space="preserve">. 52] </w:t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  <w:p w14:paraId="3EAAE8BF" w14:textId="77777777" w:rsidR="0006673C" w:rsidRPr="00E649B2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Declarations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C25BA">
              <w:rPr>
                <w:rFonts w:ascii="Arial" w:hAnsi="Arial" w:cs="Arial"/>
                <w:sz w:val="18"/>
                <w:szCs w:val="18"/>
              </w:rPr>
              <w:t xml:space="preserve">ontaining Direct Testimony, if ordered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C81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7E4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64D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</w:tr>
      <w:tr w:rsidR="0006673C" w:rsidRPr="006C25BA" w14:paraId="5A271437" w14:textId="77777777" w:rsidTr="00170E68">
        <w:trPr>
          <w:cantSplit/>
          <w:trHeight w:val="1899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4CD" w14:textId="77777777" w:rsidR="0006673C" w:rsidRPr="00DD5010" w:rsidRDefault="0006673C" w:rsidP="00170E68">
            <w:pPr>
              <w:numPr>
                <w:ilvl w:val="12"/>
                <w:numId w:val="0"/>
              </w:numPr>
              <w:spacing w:line="180" w:lineRule="exact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(second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4939F898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Oppositions to Motions </w:t>
            </w:r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in Limine</w:t>
            </w:r>
          </w:p>
          <w:p w14:paraId="5002BD2E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Final Pretrial Conference Order [</w:t>
            </w:r>
            <w:proofErr w:type="spellStart"/>
            <w:r w:rsidRPr="00DD5010">
              <w:rPr>
                <w:rFonts w:ascii="Arial" w:hAnsi="Arial" w:cs="Arial"/>
                <w:bCs/>
                <w:sz w:val="18"/>
              </w:rPr>
              <w:t>L.R</w:t>
            </w:r>
            <w:proofErr w:type="spellEnd"/>
            <w:r w:rsidRPr="00DD5010">
              <w:rPr>
                <w:rFonts w:ascii="Arial" w:hAnsi="Arial" w:cs="Arial"/>
                <w:bCs/>
                <w:sz w:val="18"/>
              </w:rPr>
              <w:t>. 16-7]</w:t>
            </w:r>
          </w:p>
          <w:p w14:paraId="14205F03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bCs/>
                <w:sz w:val="18"/>
              </w:rPr>
              <w:t>Agreed</w:t>
            </w:r>
            <w:r>
              <w:rPr>
                <w:rFonts w:ascii="Arial" w:hAnsi="Arial" w:cs="Arial"/>
                <w:bCs/>
                <w:sz w:val="18"/>
              </w:rPr>
              <w:t xml:space="preserve"> Upon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Proposed Jury Instructions (jury trial only)</w:t>
            </w:r>
          </w:p>
          <w:p w14:paraId="38E9ACA3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Disputed Proposed Jury Instructions (jury trial only)</w:t>
            </w:r>
          </w:p>
          <w:p w14:paraId="7790CC0B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Verdict Forms (jury trial only)</w:t>
            </w:r>
          </w:p>
          <w:p w14:paraId="08F0B23E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Statement of the Case (jury trial only)</w:t>
            </w:r>
          </w:p>
          <w:p w14:paraId="14F2ABE6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Proposed </w:t>
            </w:r>
            <w:proofErr w:type="spellStart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Voir</w:t>
            </w:r>
            <w:proofErr w:type="spellEnd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 xml:space="preserve"> Dire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Questions, if any (jury trial only)</w:t>
            </w:r>
          </w:p>
          <w:p w14:paraId="3CB952F3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Evidentiary Objections to Decl</w:t>
            </w:r>
            <w:r>
              <w:rPr>
                <w:rFonts w:ascii="Arial" w:hAnsi="Arial" w:cs="Arial"/>
                <w:bCs/>
                <w:sz w:val="18"/>
              </w:rPr>
              <w:t>aration</w:t>
            </w:r>
            <w:r w:rsidRPr="00DD5010">
              <w:rPr>
                <w:rFonts w:ascii="Arial" w:hAnsi="Arial" w:cs="Arial"/>
                <w:bCs/>
                <w:sz w:val="18"/>
              </w:rPr>
              <w:t>s</w:t>
            </w:r>
            <w:r>
              <w:rPr>
                <w:rFonts w:ascii="Arial" w:hAnsi="Arial" w:cs="Arial"/>
                <w:bCs/>
                <w:sz w:val="18"/>
              </w:rPr>
              <w:t xml:space="preserve"> of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Direct Testimony 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DD5010">
              <w:rPr>
                <w:rFonts w:ascii="Arial" w:hAnsi="Arial" w:cs="Arial"/>
                <w:bCs/>
                <w:sz w:val="18"/>
              </w:rPr>
              <w:t>(bench trial only)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731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E24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5E3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 be set by the court</w:t>
            </w:r>
          </w:p>
        </w:tc>
      </w:tr>
    </w:tbl>
    <w:p w14:paraId="283F5826" w14:textId="77777777" w:rsidR="0006673C" w:rsidRDefault="0006673C" w:rsidP="0006673C">
      <w:pPr>
        <w:spacing w:after="120" w:line="240" w:lineRule="exact"/>
        <w:ind w:left="270" w:hanging="274"/>
        <w:rPr>
          <w:rFonts w:ascii="Arial" w:hAnsi="Arial" w:cs="Arial"/>
          <w:sz w:val="18"/>
          <w:szCs w:val="18"/>
        </w:rPr>
      </w:pPr>
    </w:p>
    <w:p w14:paraId="21257F4D" w14:textId="77777777" w:rsidR="0006673C" w:rsidRDefault="0006673C" w:rsidP="000667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107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970"/>
        <w:gridCol w:w="3060"/>
        <w:gridCol w:w="2250"/>
        <w:gridCol w:w="1440"/>
        <w:gridCol w:w="1350"/>
      </w:tblGrid>
      <w:tr w:rsidR="0006673C" w:rsidRPr="00E649B2" w14:paraId="6396B766" w14:textId="77777777" w:rsidTr="00170E68">
        <w:trPr>
          <w:cantSplit/>
        </w:trPr>
        <w:tc>
          <w:tcPr>
            <w:tcW w:w="11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16A1D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14:paraId="03A0BCC5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PATENT ACTION </w:t>
            </w:r>
            <w:r w:rsidRPr="00C50CE7">
              <w:rPr>
                <w:rFonts w:ascii="Arial" w:hAnsi="Arial" w:cs="Arial"/>
                <w:b/>
                <w:bCs/>
                <w:sz w:val="22"/>
                <w:u w:val="single"/>
              </w:rPr>
              <w:t>SCHEDULE OF PRETRIAL AND TRIAL DATES WORKSHEET</w:t>
            </w:r>
          </w:p>
          <w:p w14:paraId="48768A10" w14:textId="77777777" w:rsidR="0006673C" w:rsidRPr="001847C3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8"/>
              </w:rPr>
            </w:pPr>
          </w:p>
          <w:p w14:paraId="069B6002" w14:textId="77777777" w:rsidR="0006673C" w:rsidRPr="00DD5010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D5010">
              <w:rPr>
                <w:rFonts w:ascii="Arial" w:hAnsi="Arial" w:cs="Arial"/>
                <w:bCs/>
                <w:iCs/>
                <w:sz w:val="22"/>
              </w:rPr>
              <w:t>Please complete this worksheet jointly and file it with your Joint Rule 26(f) Report.</w:t>
            </w:r>
          </w:p>
          <w:p w14:paraId="11BED830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  <w:r w:rsidRPr="00DD5010">
              <w:rPr>
                <w:rFonts w:ascii="Arial" w:hAnsi="Arial" w:cs="Arial"/>
                <w:iCs/>
                <w:sz w:val="22"/>
              </w:rPr>
              <w:t>The parties must make every effort to agree on dates or the court will set them.</w:t>
            </w:r>
          </w:p>
          <w:p w14:paraId="61786A66" w14:textId="77777777" w:rsidR="0006673C" w:rsidRPr="00DD5010" w:rsidRDefault="0006673C" w:rsidP="00170E68">
            <w:pPr>
              <w:spacing w:line="120" w:lineRule="exact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</w:p>
        </w:tc>
      </w:tr>
      <w:tr w:rsidR="0006673C" w:rsidRPr="00E649B2" w14:paraId="4C51BE28" w14:textId="77777777" w:rsidTr="00170E68">
        <w:trPr>
          <w:cantSplit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806B6EC" w14:textId="77777777" w:rsidR="0006673C" w:rsidRPr="007612A0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7612A0">
              <w:rPr>
                <w:rFonts w:ascii="Arial" w:hAnsi="Arial" w:cs="Arial"/>
                <w:b/>
                <w:bCs/>
                <w:sz w:val="18"/>
              </w:rPr>
              <w:t xml:space="preserve">Case No.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</w:tcBorders>
            <w:vAlign w:val="center"/>
          </w:tcPr>
          <w:p w14:paraId="24A440AC" w14:textId="77777777" w:rsidR="0006673C" w:rsidRPr="00E649B2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b/>
                <w:bCs/>
                <w:sz w:val="18"/>
              </w:rPr>
              <w:t>Case Name: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06673C" w:rsidRPr="00E649B2" w14:paraId="1B8A6A20" w14:textId="77777777" w:rsidTr="00170E68">
        <w:trPr>
          <w:cantSplit/>
          <w:trHeight w:val="387"/>
        </w:trPr>
        <w:tc>
          <w:tcPr>
            <w:tcW w:w="8280" w:type="dxa"/>
            <w:gridSpan w:val="3"/>
            <w:shd w:val="pct20" w:color="000000" w:fill="FFFFFF"/>
            <w:vAlign w:val="center"/>
          </w:tcPr>
          <w:p w14:paraId="76F8DCCB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Trial and Final Pretrial Conference Dates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443B56E6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338198D6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350" w:type="dxa"/>
            <w:shd w:val="pct20" w:color="000000" w:fill="FFFFFF"/>
            <w:vAlign w:val="center"/>
          </w:tcPr>
          <w:p w14:paraId="0DD11712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296ED266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08115ECA" w14:textId="77777777" w:rsidTr="00170E68">
        <w:trPr>
          <w:cantSplit/>
          <w:trHeight w:val="630"/>
        </w:trPr>
        <w:tc>
          <w:tcPr>
            <w:tcW w:w="8280" w:type="dxa"/>
            <w:gridSpan w:val="3"/>
            <w:vAlign w:val="center"/>
          </w:tcPr>
          <w:p w14:paraId="281603A6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Check one:    </w:t>
            </w:r>
            <w:sdt>
              <w:sdtPr>
                <w:rPr>
                  <w:rFonts w:ascii="Arial" w:hAnsi="Arial" w:cs="Arial"/>
                  <w:sz w:val="18"/>
                </w:rPr>
                <w:id w:val="-13907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Jury Trial    or    </w:t>
            </w:r>
            <w:sdt>
              <w:sdtPr>
                <w:rPr>
                  <w:rFonts w:ascii="Arial" w:hAnsi="Arial" w:cs="Arial"/>
                  <w:sz w:val="18"/>
                </w:rPr>
                <w:id w:val="-457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5BA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6C25BA">
              <w:rPr>
                <w:rFonts w:ascii="Arial" w:hAnsi="Arial" w:cs="Arial"/>
                <w:sz w:val="18"/>
              </w:rPr>
              <w:t xml:space="preserve"> Bench Trial  </w:t>
            </w:r>
          </w:p>
          <w:p w14:paraId="6F96CFB8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u w:val="single"/>
              </w:rPr>
              <w:t>Monday</w:t>
            </w:r>
            <w:r w:rsidRPr="00DD5010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sz w:val="18"/>
              </w:rPr>
              <w:t>at 8:</w:t>
            </w:r>
            <w:r>
              <w:rPr>
                <w:rFonts w:ascii="Arial" w:hAnsi="Arial" w:cs="Arial"/>
                <w:sz w:val="18"/>
              </w:rPr>
              <w:t>15</w:t>
            </w:r>
            <w:r w:rsidRPr="00DD5010">
              <w:rPr>
                <w:rFonts w:ascii="Arial" w:hAnsi="Arial" w:cs="Arial"/>
                <w:sz w:val="18"/>
              </w:rPr>
              <w:t xml:space="preserve"> a.m. within </w:t>
            </w:r>
            <w:r>
              <w:rPr>
                <w:rFonts w:ascii="Arial" w:hAnsi="Arial" w:cs="Arial"/>
                <w:sz w:val="18"/>
              </w:rPr>
              <w:t>15–21 months of Scheduling]</w:t>
            </w:r>
          </w:p>
          <w:p w14:paraId="07ABAC93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Estimated Duration:  _______ Days</w:t>
            </w:r>
          </w:p>
        </w:tc>
        <w:tc>
          <w:tcPr>
            <w:tcW w:w="1440" w:type="dxa"/>
            <w:vAlign w:val="center"/>
          </w:tcPr>
          <w:p w14:paraId="60083813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65C255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E06EBA1" w14:textId="77777777" w:rsidTr="00170E68">
        <w:trPr>
          <w:cantSplit/>
          <w:trHeight w:val="495"/>
        </w:trPr>
        <w:tc>
          <w:tcPr>
            <w:tcW w:w="8280" w:type="dxa"/>
            <w:gridSpan w:val="3"/>
            <w:vAlign w:val="center"/>
          </w:tcPr>
          <w:p w14:paraId="1D6E193E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i/>
                <w:iCs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Final Pretrial Conference (“</w:t>
            </w:r>
            <w:proofErr w:type="spellStart"/>
            <w:r w:rsidRPr="00E649B2">
              <w:rPr>
                <w:rFonts w:ascii="Arial" w:hAnsi="Arial" w:cs="Arial"/>
                <w:sz w:val="18"/>
              </w:rPr>
              <w:t>FPTC</w:t>
            </w:r>
            <w:proofErr w:type="spellEnd"/>
            <w:r w:rsidRPr="00E649B2">
              <w:rPr>
                <w:rFonts w:ascii="Arial" w:hAnsi="Arial" w:cs="Arial"/>
                <w:sz w:val="18"/>
              </w:rPr>
              <w:t xml:space="preserve">”) </w:t>
            </w:r>
            <w:r w:rsidRPr="00E649B2">
              <w:rPr>
                <w:rFonts w:ascii="Arial" w:hAnsi="Arial" w:cs="Arial"/>
                <w:iCs/>
                <w:sz w:val="18"/>
              </w:rPr>
              <w:t>[</w:t>
            </w:r>
            <w:proofErr w:type="spellStart"/>
            <w:r w:rsidRPr="00E649B2">
              <w:rPr>
                <w:rFonts w:ascii="Arial" w:hAnsi="Arial" w:cs="Arial"/>
                <w:iCs/>
                <w:sz w:val="18"/>
              </w:rPr>
              <w:t>L.R</w:t>
            </w:r>
            <w:proofErr w:type="spellEnd"/>
            <w:r w:rsidRPr="00E649B2">
              <w:rPr>
                <w:rFonts w:ascii="Arial" w:hAnsi="Arial" w:cs="Arial"/>
                <w:iCs/>
                <w:sz w:val="18"/>
              </w:rPr>
              <w:t>. 16]</w:t>
            </w:r>
            <w:r w:rsidRPr="00E649B2">
              <w:rPr>
                <w:rFonts w:ascii="Arial" w:hAnsi="Arial" w:cs="Arial"/>
                <w:sz w:val="18"/>
              </w:rPr>
              <w:t xml:space="preserve">, Hearing on Motions </w:t>
            </w:r>
            <w:r w:rsidRPr="00E649B2">
              <w:rPr>
                <w:rFonts w:ascii="Arial" w:hAnsi="Arial" w:cs="Arial"/>
                <w:iCs/>
                <w:sz w:val="18"/>
              </w:rPr>
              <w:t>in Limine</w:t>
            </w:r>
            <w:r w:rsidRPr="00E649B2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</w:p>
          <w:p w14:paraId="23CB194C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[</w:t>
            </w:r>
            <w:r w:rsidRPr="00DD5010">
              <w:rPr>
                <w:rFonts w:ascii="Arial" w:hAnsi="Arial" w:cs="Arial"/>
                <w:sz w:val="18"/>
                <w:u w:val="single"/>
              </w:rPr>
              <w:t>Friday</w:t>
            </w:r>
            <w:r w:rsidRPr="00DD5010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at </w:t>
            </w:r>
            <w:r>
              <w:rPr>
                <w:rFonts w:ascii="Arial" w:hAnsi="Arial" w:cs="Arial"/>
                <w:iCs/>
                <w:sz w:val="18"/>
              </w:rPr>
              <w:t>1:30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 p.m. at least 1</w:t>
            </w:r>
            <w:r>
              <w:rPr>
                <w:rFonts w:ascii="Arial" w:hAnsi="Arial" w:cs="Arial"/>
                <w:iCs/>
                <w:sz w:val="18"/>
              </w:rPr>
              <w:t>7</w:t>
            </w:r>
            <w:r w:rsidRPr="00DD5010">
              <w:rPr>
                <w:rFonts w:ascii="Arial" w:hAnsi="Arial" w:cs="Arial"/>
                <w:iCs/>
                <w:sz w:val="18"/>
              </w:rPr>
              <w:t xml:space="preserve"> days before trial</w:t>
            </w:r>
            <w:r>
              <w:rPr>
                <w:rFonts w:ascii="Arial" w:hAnsi="Arial" w:cs="Arial"/>
                <w:iCs/>
                <w:sz w:val="18"/>
              </w:rPr>
              <w:t>]</w:t>
            </w:r>
          </w:p>
        </w:tc>
        <w:tc>
          <w:tcPr>
            <w:tcW w:w="1440" w:type="dxa"/>
            <w:vAlign w:val="center"/>
          </w:tcPr>
          <w:p w14:paraId="41962DC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96836B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198071E" w14:textId="77777777" w:rsidTr="00170E68">
        <w:trPr>
          <w:cantSplit/>
        </w:trPr>
        <w:tc>
          <w:tcPr>
            <w:tcW w:w="6030" w:type="dxa"/>
            <w:gridSpan w:val="2"/>
            <w:shd w:val="pct20" w:color="000000" w:fill="FFFFFF"/>
            <w:vAlign w:val="center"/>
          </w:tcPr>
          <w:p w14:paraId="1A8A7CB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Event</w:t>
            </w:r>
          </w:p>
          <w:p w14:paraId="4DDE8038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Note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E649B2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649B2">
              <w:rPr>
                <w:rFonts w:ascii="Arial" w:hAnsi="Arial" w:cs="Arial"/>
                <w:sz w:val="18"/>
              </w:rPr>
              <w:t>Hearings shall be on</w:t>
            </w:r>
            <w:r>
              <w:rPr>
                <w:rFonts w:ascii="Arial" w:hAnsi="Arial" w:cs="Arial"/>
                <w:sz w:val="18"/>
              </w:rPr>
              <w:t xml:space="preserve"> Fridays at 1:30 p.m.</w:t>
            </w:r>
          </w:p>
          <w:p w14:paraId="6BE9D017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Other dates can be any day of the week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03E0E3D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Time Computation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65916EB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Pl(s)’ Date</w:t>
            </w:r>
          </w:p>
          <w:p w14:paraId="17516AD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350" w:type="dxa"/>
            <w:shd w:val="pct20" w:color="000000" w:fill="FFFFFF"/>
            <w:vAlign w:val="center"/>
          </w:tcPr>
          <w:p w14:paraId="297CF72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Def(s)’ Date</w:t>
            </w:r>
          </w:p>
          <w:p w14:paraId="3A22515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22E25473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5055FBCA" w14:textId="77777777" w:rsidR="0006673C" w:rsidRPr="00C160F7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to Amend Pleadings or Add Parties [Friday]</w:t>
            </w:r>
          </w:p>
        </w:tc>
        <w:tc>
          <w:tcPr>
            <w:tcW w:w="2250" w:type="dxa"/>
            <w:vAlign w:val="center"/>
          </w:tcPr>
          <w:p w14:paraId="0DA951D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scheduling conference</w:t>
            </w:r>
          </w:p>
        </w:tc>
        <w:tc>
          <w:tcPr>
            <w:tcW w:w="1440" w:type="dxa"/>
            <w:vAlign w:val="center"/>
          </w:tcPr>
          <w:p w14:paraId="33B4AC2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53DE76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9C12492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5FCE7BF1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Serve Infringement Contentions &amp; Related Disclosures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Rules 2(a), (b)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0F75C749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 days after scheduling conference</w:t>
            </w:r>
          </w:p>
        </w:tc>
        <w:tc>
          <w:tcPr>
            <w:tcW w:w="1440" w:type="dxa"/>
            <w:vAlign w:val="center"/>
          </w:tcPr>
          <w:p w14:paraId="346B033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08679B6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77EDAA3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51A4B554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Serve Invalidity Contentions &amp; Related Disclosures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Rules 2(c), (d)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36CD2B83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59 days after scheduling conference</w:t>
            </w:r>
          </w:p>
        </w:tc>
        <w:tc>
          <w:tcPr>
            <w:tcW w:w="1440" w:type="dxa"/>
            <w:vAlign w:val="center"/>
          </w:tcPr>
          <w:p w14:paraId="780B0BD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5AD138D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076D555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48967814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Exchange Proposed Terms for Construction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3(a)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4F898170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 days after deadline to serve Invalidity Contentions; 42 days after deadline to serve Infringement Contentions (if validity is not at issue); or 14 days after service of Answer in declaratory judgment actions not based on validity).</w:t>
            </w:r>
          </w:p>
        </w:tc>
        <w:tc>
          <w:tcPr>
            <w:tcW w:w="1440" w:type="dxa"/>
            <w:vAlign w:val="center"/>
          </w:tcPr>
          <w:p w14:paraId="69378E4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135A763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41685E55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39E2E92F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Exchange Preliminary Claim Constructions and Extrinsic Evidence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3(b)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5118789B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32D7A58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15F70AD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F5D954A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5BF7B67F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Submit Joint Claim Construction and Prehearing Statement, and Expert Reports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3(c)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49211B40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161F3C6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75DAA5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D5A2928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74351A1C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Claim Construction Discovery Cut-Off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3(d)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3437A978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76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566D3FD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8367CA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40DC9BB7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26E9A65F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File Opening Claim Construction Briefs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3(e)(</w:t>
            </w:r>
            <w:proofErr w:type="spellStart"/>
            <w:r w:rsidRPr="001D173C">
              <w:rPr>
                <w:rFonts w:ascii="Arial" w:eastAsiaTheme="minorHAnsi" w:hAnsi="Arial" w:cs="Arial"/>
                <w:sz w:val="18"/>
                <w:szCs w:val="18"/>
              </w:rPr>
              <w:t>i</w:t>
            </w:r>
            <w:proofErr w:type="spellEnd"/>
            <w:r w:rsidRPr="001D173C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6CA03EE2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5A99630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978F85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3D987E6C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6A4EA175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File Responsive Claim Construction Briefs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3(e)(ii)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6594E782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105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1C82568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F3EF70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A4352BC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1E36C0C4" w14:textId="77777777" w:rsidR="0006673C" w:rsidRPr="001D1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File Reply Claim Construction Briefs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3(e)(iii)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358DD647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112 days after deadline to exchange proposed claim construction terms</w:t>
            </w:r>
          </w:p>
        </w:tc>
        <w:tc>
          <w:tcPr>
            <w:tcW w:w="1440" w:type="dxa"/>
            <w:vAlign w:val="center"/>
          </w:tcPr>
          <w:p w14:paraId="1D6228A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59BF483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7E82A27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23C9B277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Serve Damages Contentions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2(h)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0BD0539A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109 days after scheduling conference</w:t>
            </w:r>
          </w:p>
        </w:tc>
        <w:tc>
          <w:tcPr>
            <w:tcW w:w="1440" w:type="dxa"/>
            <w:vAlign w:val="center"/>
          </w:tcPr>
          <w:p w14:paraId="522402A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A8693F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9FE7180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10A5DA76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t xml:space="preserve">Deadline to Serve Responsive Damages Contentions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[</w:t>
            </w:r>
            <w:r w:rsidRPr="001D173C">
              <w:rPr>
                <w:rFonts w:ascii="Arial" w:eastAsiaTheme="minorHAnsi" w:hAnsi="Arial" w:cs="Arial"/>
                <w:sz w:val="18"/>
                <w:szCs w:val="18"/>
              </w:rPr>
              <w:t>Patent Rule 2(</w:t>
            </w:r>
            <w:proofErr w:type="spellStart"/>
            <w:r w:rsidRPr="001D173C">
              <w:rPr>
                <w:rFonts w:ascii="Arial" w:eastAsiaTheme="minorHAnsi" w:hAnsi="Arial" w:cs="Arial"/>
                <w:sz w:val="18"/>
                <w:szCs w:val="18"/>
              </w:rPr>
              <w:t>i</w:t>
            </w:r>
            <w:proofErr w:type="spellEnd"/>
            <w:r w:rsidRPr="001D173C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]</w:t>
            </w:r>
          </w:p>
        </w:tc>
        <w:tc>
          <w:tcPr>
            <w:tcW w:w="2250" w:type="dxa"/>
            <w:vAlign w:val="center"/>
          </w:tcPr>
          <w:p w14:paraId="45BA8E80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139 days after scheduling conference</w:t>
            </w:r>
          </w:p>
        </w:tc>
        <w:tc>
          <w:tcPr>
            <w:tcW w:w="1440" w:type="dxa"/>
            <w:vAlign w:val="center"/>
          </w:tcPr>
          <w:p w14:paraId="20F98FB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210BBA8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3D64B8B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115533C3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1D173C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Deadline to Complete Damages Contentions Meeting (Patent Rule 2(j))</w:t>
            </w:r>
          </w:p>
        </w:tc>
        <w:tc>
          <w:tcPr>
            <w:tcW w:w="2250" w:type="dxa"/>
            <w:vAlign w:val="center"/>
          </w:tcPr>
          <w:p w14:paraId="0CAF87C6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199 days after scheduling conference</w:t>
            </w:r>
          </w:p>
        </w:tc>
        <w:tc>
          <w:tcPr>
            <w:tcW w:w="1440" w:type="dxa"/>
            <w:vAlign w:val="center"/>
          </w:tcPr>
          <w:p w14:paraId="44F878C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0B3ED0A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43E1C904" w14:textId="77777777" w:rsidTr="00170E68">
        <w:trPr>
          <w:cantSplit/>
          <w:trHeight w:val="432"/>
        </w:trPr>
        <w:tc>
          <w:tcPr>
            <w:tcW w:w="6030" w:type="dxa"/>
            <w:gridSpan w:val="2"/>
            <w:vAlign w:val="center"/>
          </w:tcPr>
          <w:p w14:paraId="4F1CB69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Fact</w:t>
            </w:r>
            <w:r w:rsidRPr="00E649B2">
              <w:rPr>
                <w:rFonts w:ascii="Arial" w:hAnsi="Arial" w:cs="Arial"/>
                <w:sz w:val="18"/>
              </w:rPr>
              <w:t xml:space="preserve"> Discovery Cut-Off </w:t>
            </w:r>
            <w:r>
              <w:rPr>
                <w:rFonts w:ascii="Arial" w:hAnsi="Arial" w:cs="Arial"/>
                <w:sz w:val="18"/>
              </w:rPr>
              <w:t>[Friday]</w:t>
            </w:r>
          </w:p>
          <w:p w14:paraId="1B948C74" w14:textId="77777777" w:rsidR="0006673C" w:rsidRPr="00DD5010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(no later than deadline for 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filing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dispositive motion)</w:t>
            </w:r>
          </w:p>
        </w:tc>
        <w:tc>
          <w:tcPr>
            <w:tcW w:w="2250" w:type="dxa"/>
            <w:vAlign w:val="center"/>
          </w:tcPr>
          <w:p w14:paraId="2CDD0553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21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36220A0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52E8B12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3A3A1DB2" w14:textId="77777777" w:rsidTr="00170E68">
        <w:trPr>
          <w:cantSplit/>
          <w:trHeight w:val="234"/>
        </w:trPr>
        <w:tc>
          <w:tcPr>
            <w:tcW w:w="6030" w:type="dxa"/>
            <w:gridSpan w:val="2"/>
            <w:vAlign w:val="center"/>
          </w:tcPr>
          <w:p w14:paraId="47E964B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(Initial)</w:t>
            </w:r>
          </w:p>
        </w:tc>
        <w:tc>
          <w:tcPr>
            <w:tcW w:w="2250" w:type="dxa"/>
            <w:vAlign w:val="center"/>
          </w:tcPr>
          <w:p w14:paraId="5FCA68AC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20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731E694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70BA682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40F33B7E" w14:textId="77777777" w:rsidTr="00170E68">
        <w:trPr>
          <w:cantSplit/>
          <w:trHeight w:val="27"/>
        </w:trPr>
        <w:tc>
          <w:tcPr>
            <w:tcW w:w="6030" w:type="dxa"/>
            <w:gridSpan w:val="2"/>
            <w:vAlign w:val="center"/>
          </w:tcPr>
          <w:p w14:paraId="62920FC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Disclosure (Rebuttal)</w:t>
            </w:r>
          </w:p>
        </w:tc>
        <w:tc>
          <w:tcPr>
            <w:tcW w:w="2250" w:type="dxa"/>
            <w:vAlign w:val="center"/>
          </w:tcPr>
          <w:p w14:paraId="1875190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18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5F4D9DB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FA891E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C5EB091" w14:textId="77777777" w:rsidTr="00170E68">
        <w:trPr>
          <w:cantSplit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14:paraId="4E3E170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Expert Discovery Cut-Off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F075C76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6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72F5A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D47F3B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2E24FD28" w14:textId="77777777" w:rsidTr="00170E68">
        <w:trPr>
          <w:cantSplit/>
          <w:trHeight w:val="765"/>
        </w:trPr>
        <w:tc>
          <w:tcPr>
            <w:tcW w:w="6030" w:type="dxa"/>
            <w:gridSpan w:val="2"/>
            <w:vAlign w:val="center"/>
          </w:tcPr>
          <w:p w14:paraId="77A87DC5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Last Date to </w:t>
            </w:r>
            <w:r w:rsidRPr="00DD5010">
              <w:rPr>
                <w:rFonts w:ascii="Arial" w:hAnsi="Arial" w:cs="Arial"/>
                <w:sz w:val="18"/>
                <w:u w:val="single"/>
              </w:rPr>
              <w:t>Hear</w:t>
            </w:r>
            <w:r w:rsidRPr="006C25BA">
              <w:rPr>
                <w:rFonts w:ascii="Arial" w:hAnsi="Arial" w:cs="Arial"/>
                <w:sz w:val="18"/>
              </w:rPr>
              <w:t xml:space="preserve"> Motions [</w:t>
            </w:r>
            <w:r w:rsidRPr="00DD5010">
              <w:rPr>
                <w:rFonts w:ascii="Arial" w:hAnsi="Arial" w:cs="Arial"/>
                <w:sz w:val="18"/>
              </w:rPr>
              <w:t>Friday]</w:t>
            </w:r>
          </w:p>
          <w:p w14:paraId="15EDD944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Rule 56 Motion due at least 5 weeks before hearing   </w:t>
            </w:r>
          </w:p>
          <w:p w14:paraId="60B4D25A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Opposition due 2 weeks after Motion is filed              </w:t>
            </w:r>
          </w:p>
          <w:p w14:paraId="13F6BFEF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Reply due 1 week after Opposition is filed                   </w:t>
            </w:r>
          </w:p>
        </w:tc>
        <w:tc>
          <w:tcPr>
            <w:tcW w:w="2250" w:type="dxa"/>
            <w:vAlign w:val="center"/>
          </w:tcPr>
          <w:p w14:paraId="7C2DE340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vAlign w:val="center"/>
          </w:tcPr>
          <w:p w14:paraId="07740DA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0A3BAB3D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6A08158" w14:textId="77777777" w:rsidTr="00170E68">
        <w:trPr>
          <w:cantSplit/>
          <w:trHeight w:val="792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B1A2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Deadline to Complete Settlement Conference [</w:t>
            </w:r>
            <w:proofErr w:type="spellStart"/>
            <w:r>
              <w:rPr>
                <w:rFonts w:ascii="Arial" w:hAnsi="Arial" w:cs="Arial"/>
                <w:sz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E649B2">
              <w:rPr>
                <w:rFonts w:ascii="Arial" w:hAnsi="Arial" w:cs="Arial"/>
                <w:sz w:val="18"/>
              </w:rPr>
              <w:t xml:space="preserve"> 16-15]</w:t>
            </w:r>
          </w:p>
          <w:p w14:paraId="077B8659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i/>
                <w:sz w:val="18"/>
              </w:rPr>
            </w:pPr>
            <w:r w:rsidRPr="00083B09">
              <w:rPr>
                <w:rFonts w:ascii="Arial" w:hAnsi="Arial" w:cs="Arial"/>
                <w:sz w:val="18"/>
              </w:rPr>
              <w:t xml:space="preserve">  </w:t>
            </w: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Select one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041DFF">
              <w:rPr>
                <w:rFonts w:ascii="Arial" w:hAnsi="Arial" w:cs="Arial"/>
                <w:sz w:val="13"/>
                <w:szCs w:val="13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</w:rPr>
                <w:id w:val="-208297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1. Magistrate Judge </w:t>
            </w:r>
            <w:r w:rsidRPr="00DD5010">
              <w:rPr>
                <w:rFonts w:ascii="Arial" w:hAnsi="Arial" w:cs="Arial"/>
                <w:iCs/>
                <w:sz w:val="18"/>
              </w:rPr>
              <w:t>(with Court approval)</w:t>
            </w:r>
          </w:p>
          <w:p w14:paraId="28DDA66D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105689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2. Court Mediation Panel</w:t>
            </w:r>
          </w:p>
          <w:p w14:paraId="5A466FE0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20733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3. Private Mediation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AC4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B9B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5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FDFA9A2" w14:textId="77777777" w:rsidTr="00170E68">
        <w:trPr>
          <w:cantSplit/>
          <w:trHeight w:val="1899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7C7" w14:textId="77777777" w:rsidR="0006673C" w:rsidRPr="00DD5010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(first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282A2BF8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Motions </w:t>
            </w:r>
            <w:r w:rsidRPr="00F61F4B">
              <w:rPr>
                <w:rFonts w:ascii="Arial" w:hAnsi="Arial" w:cs="Arial"/>
                <w:i/>
                <w:iCs/>
                <w:sz w:val="18"/>
                <w:szCs w:val="18"/>
              </w:rPr>
              <w:t>in Limine</w:t>
            </w:r>
          </w:p>
          <w:p w14:paraId="74E5984A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Memoranda of Contentions of Fact and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16-4]</w:t>
            </w:r>
          </w:p>
          <w:p w14:paraId="27104EDD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Witness Lists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16-5]</w:t>
            </w:r>
          </w:p>
          <w:p w14:paraId="37AE310E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Exhibit List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>. 16-6.1]</w:t>
            </w:r>
          </w:p>
          <w:p w14:paraId="309CA57A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Joint Status Report Regarding Settlement</w:t>
            </w:r>
          </w:p>
          <w:p w14:paraId="0485066D" w14:textId="77777777" w:rsidR="0006673C" w:rsidRPr="006C25BA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>Proposed Findings of Fact and Conclusions of Law [</w:t>
            </w:r>
            <w:proofErr w:type="spellStart"/>
            <w:r w:rsidRPr="006C25BA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6C25BA">
              <w:rPr>
                <w:rFonts w:ascii="Arial" w:hAnsi="Arial" w:cs="Arial"/>
                <w:sz w:val="18"/>
                <w:szCs w:val="18"/>
              </w:rPr>
              <w:t xml:space="preserve">. 52] </w:t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  <w:p w14:paraId="7E54338C" w14:textId="77777777" w:rsidR="0006673C" w:rsidRPr="00E649B2" w:rsidRDefault="0006673C" w:rsidP="00170E6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  <w:szCs w:val="18"/>
              </w:rPr>
              <w:t xml:space="preserve">Declarations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C25BA">
              <w:rPr>
                <w:rFonts w:ascii="Arial" w:hAnsi="Arial" w:cs="Arial"/>
                <w:sz w:val="18"/>
                <w:szCs w:val="18"/>
              </w:rPr>
              <w:t xml:space="preserve">ontaining Direct Testimony, if ordered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D5010">
              <w:rPr>
                <w:rFonts w:ascii="Arial" w:hAnsi="Arial" w:cs="Arial"/>
                <w:sz w:val="18"/>
                <w:szCs w:val="18"/>
              </w:rPr>
              <w:t>(bench trial only)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BA6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101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D63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6C25BA" w14:paraId="1F2BFEBB" w14:textId="77777777" w:rsidTr="00170E68">
        <w:trPr>
          <w:cantSplit/>
          <w:trHeight w:val="1899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717" w14:textId="77777777" w:rsidR="0006673C" w:rsidRPr="00DD5010" w:rsidRDefault="0006673C" w:rsidP="00170E68">
            <w:pPr>
              <w:numPr>
                <w:ilvl w:val="12"/>
                <w:numId w:val="0"/>
              </w:numPr>
              <w:spacing w:line="180" w:lineRule="exact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  <w:u w:val="single"/>
              </w:rPr>
              <w:t>Trial Filings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(second round)</w:t>
            </w:r>
            <w:r>
              <w:rPr>
                <w:rFonts w:ascii="Arial" w:hAnsi="Arial" w:cs="Arial"/>
                <w:bCs/>
                <w:sz w:val="18"/>
              </w:rPr>
              <w:t xml:space="preserve"> [Friday]</w:t>
            </w:r>
          </w:p>
          <w:p w14:paraId="20C8B96A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Oppositions to Motions </w:t>
            </w:r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in Limine</w:t>
            </w:r>
          </w:p>
          <w:p w14:paraId="4F7DE9DA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Final Pretrial Conference Order [</w:t>
            </w:r>
            <w:proofErr w:type="spellStart"/>
            <w:r w:rsidRPr="00DD5010">
              <w:rPr>
                <w:rFonts w:ascii="Arial" w:hAnsi="Arial" w:cs="Arial"/>
                <w:bCs/>
                <w:sz w:val="18"/>
              </w:rPr>
              <w:t>L.R</w:t>
            </w:r>
            <w:proofErr w:type="spellEnd"/>
            <w:r w:rsidRPr="00DD5010">
              <w:rPr>
                <w:rFonts w:ascii="Arial" w:hAnsi="Arial" w:cs="Arial"/>
                <w:bCs/>
                <w:sz w:val="18"/>
              </w:rPr>
              <w:t>. 16-7]</w:t>
            </w:r>
          </w:p>
          <w:p w14:paraId="2C8141F0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bCs/>
                <w:sz w:val="18"/>
              </w:rPr>
              <w:t>Agreed</w:t>
            </w:r>
            <w:r>
              <w:rPr>
                <w:rFonts w:ascii="Arial" w:hAnsi="Arial" w:cs="Arial"/>
                <w:bCs/>
                <w:sz w:val="18"/>
              </w:rPr>
              <w:t xml:space="preserve"> Upon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Proposed Jury Instructions (jury trial only)</w:t>
            </w:r>
          </w:p>
          <w:p w14:paraId="75CB63AF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Disputed Proposed Jury Instructions (jury trial only)</w:t>
            </w:r>
          </w:p>
          <w:p w14:paraId="16BC2611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Verdict Forms (jury trial only)</w:t>
            </w:r>
          </w:p>
          <w:p w14:paraId="4B0D0675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Joint Proposed Statement of the Case (jury trial only)</w:t>
            </w:r>
          </w:p>
          <w:p w14:paraId="4DBD9DC1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Proposed </w:t>
            </w:r>
            <w:proofErr w:type="spellStart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>Voir</w:t>
            </w:r>
            <w:proofErr w:type="spellEnd"/>
            <w:r w:rsidRPr="00F61F4B">
              <w:rPr>
                <w:rFonts w:ascii="Arial" w:hAnsi="Arial" w:cs="Arial"/>
                <w:bCs/>
                <w:i/>
                <w:iCs/>
                <w:sz w:val="18"/>
              </w:rPr>
              <w:t xml:space="preserve"> Dire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Questions, if any (jury trial only)</w:t>
            </w:r>
          </w:p>
          <w:p w14:paraId="7E59DA7D" w14:textId="77777777" w:rsidR="0006673C" w:rsidRPr="00DD5010" w:rsidRDefault="0006673C" w:rsidP="00170E68">
            <w:pPr>
              <w:widowControl w:val="0"/>
              <w:numPr>
                <w:ilvl w:val="0"/>
                <w:numId w:val="15"/>
              </w:numPr>
              <w:tabs>
                <w:tab w:val="left" w:pos="-480"/>
              </w:tabs>
              <w:autoSpaceDE w:val="0"/>
              <w:autoSpaceDN w:val="0"/>
              <w:adjustRightInd w:val="0"/>
              <w:spacing w:line="180" w:lineRule="exact"/>
              <w:ind w:left="260" w:hanging="185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>Evidentiary Objections to Decl</w:t>
            </w:r>
            <w:r>
              <w:rPr>
                <w:rFonts w:ascii="Arial" w:hAnsi="Arial" w:cs="Arial"/>
                <w:bCs/>
                <w:sz w:val="18"/>
              </w:rPr>
              <w:t>aration</w:t>
            </w:r>
            <w:r w:rsidRPr="00DD5010">
              <w:rPr>
                <w:rFonts w:ascii="Arial" w:hAnsi="Arial" w:cs="Arial"/>
                <w:bCs/>
                <w:sz w:val="18"/>
              </w:rPr>
              <w:t>s</w:t>
            </w:r>
            <w:r>
              <w:rPr>
                <w:rFonts w:ascii="Arial" w:hAnsi="Arial" w:cs="Arial"/>
                <w:bCs/>
                <w:sz w:val="18"/>
              </w:rPr>
              <w:t xml:space="preserve"> of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Direct Testimony 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DD5010">
              <w:rPr>
                <w:rFonts w:ascii="Arial" w:hAnsi="Arial" w:cs="Arial"/>
                <w:bCs/>
                <w:sz w:val="18"/>
              </w:rPr>
              <w:t>(bench trial only)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465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weeks before </w:t>
            </w:r>
            <w:proofErr w:type="spellStart"/>
            <w:r>
              <w:rPr>
                <w:rFonts w:ascii="Arial" w:hAnsi="Arial" w:cs="Arial"/>
                <w:sz w:val="18"/>
              </w:rPr>
              <w:t>FPTC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E19D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2597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14:paraId="75D7FC8F" w14:textId="77777777" w:rsidR="0006673C" w:rsidRDefault="0006673C" w:rsidP="0006673C">
      <w:pPr>
        <w:spacing w:after="120" w:line="240" w:lineRule="exact"/>
        <w:ind w:left="270" w:hanging="274"/>
        <w:rPr>
          <w:rFonts w:ascii="Arial" w:hAnsi="Arial" w:cs="Arial"/>
          <w:sz w:val="18"/>
          <w:szCs w:val="18"/>
        </w:rPr>
      </w:pPr>
    </w:p>
    <w:p w14:paraId="7A00F5BA" w14:textId="77777777" w:rsidR="0006673C" w:rsidRDefault="0006673C" w:rsidP="000667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8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970"/>
        <w:gridCol w:w="2790"/>
        <w:gridCol w:w="2160"/>
        <w:gridCol w:w="1440"/>
        <w:gridCol w:w="1440"/>
      </w:tblGrid>
      <w:tr w:rsidR="0006673C" w:rsidRPr="00E649B2" w14:paraId="7780240C" w14:textId="77777777" w:rsidTr="00170E68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FE379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14:paraId="55265905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FOIA ACTION </w:t>
            </w:r>
            <w:r w:rsidRPr="00C50CE7">
              <w:rPr>
                <w:rFonts w:ascii="Arial" w:hAnsi="Arial" w:cs="Arial"/>
                <w:b/>
                <w:bCs/>
                <w:sz w:val="22"/>
                <w:u w:val="single"/>
              </w:rPr>
              <w:t>SCHEDULE OF PRETRIAL DATES WORKSHEET</w:t>
            </w:r>
          </w:p>
          <w:p w14:paraId="3B31FA45" w14:textId="77777777" w:rsidR="0006673C" w:rsidRPr="001847C3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8"/>
              </w:rPr>
            </w:pPr>
          </w:p>
          <w:p w14:paraId="075B00A9" w14:textId="77777777" w:rsidR="0006673C" w:rsidRPr="00DD5010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D5010">
              <w:rPr>
                <w:rFonts w:ascii="Arial" w:hAnsi="Arial" w:cs="Arial"/>
                <w:bCs/>
                <w:iCs/>
                <w:sz w:val="22"/>
              </w:rPr>
              <w:t>Please complete this worksheet jointly and file it with your Joint Rule 26(f) Report.</w:t>
            </w:r>
          </w:p>
          <w:p w14:paraId="493513D5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  <w:r w:rsidRPr="00DD5010">
              <w:rPr>
                <w:rFonts w:ascii="Arial" w:hAnsi="Arial" w:cs="Arial"/>
                <w:iCs/>
                <w:sz w:val="22"/>
              </w:rPr>
              <w:t>The parties must make every effort to agree on dates or the court will set them.</w:t>
            </w:r>
          </w:p>
          <w:p w14:paraId="1446B450" w14:textId="77777777" w:rsidR="0006673C" w:rsidRPr="00DD5010" w:rsidRDefault="0006673C" w:rsidP="00170E68">
            <w:pPr>
              <w:spacing w:line="120" w:lineRule="exact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</w:p>
        </w:tc>
      </w:tr>
      <w:tr w:rsidR="0006673C" w:rsidRPr="00E649B2" w14:paraId="4C2F2C23" w14:textId="77777777" w:rsidTr="00170E68">
        <w:trPr>
          <w:cantSplit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09F3C90A" w14:textId="77777777" w:rsidR="0006673C" w:rsidRPr="007612A0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7612A0">
              <w:rPr>
                <w:rFonts w:ascii="Arial" w:hAnsi="Arial" w:cs="Arial"/>
                <w:b/>
                <w:bCs/>
                <w:sz w:val="18"/>
              </w:rPr>
              <w:t xml:space="preserve">Case No.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  <w:vAlign w:val="center"/>
          </w:tcPr>
          <w:p w14:paraId="68742EAA" w14:textId="77777777" w:rsidR="0006673C" w:rsidRPr="00E649B2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b/>
                <w:bCs/>
                <w:sz w:val="18"/>
              </w:rPr>
              <w:t>Case Name: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06673C" w:rsidRPr="00E649B2" w14:paraId="0EEB138D" w14:textId="77777777" w:rsidTr="00170E68">
        <w:trPr>
          <w:cantSplit/>
        </w:trPr>
        <w:tc>
          <w:tcPr>
            <w:tcW w:w="5760" w:type="dxa"/>
            <w:gridSpan w:val="2"/>
            <w:shd w:val="pct20" w:color="000000" w:fill="FFFFFF"/>
            <w:vAlign w:val="center"/>
          </w:tcPr>
          <w:p w14:paraId="48BD28A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Event</w:t>
            </w:r>
          </w:p>
          <w:p w14:paraId="1BCCBA9A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Note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E649B2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649B2">
              <w:rPr>
                <w:rFonts w:ascii="Arial" w:hAnsi="Arial" w:cs="Arial"/>
                <w:sz w:val="18"/>
              </w:rPr>
              <w:t>Hearings shall be on</w:t>
            </w:r>
            <w:r>
              <w:rPr>
                <w:rFonts w:ascii="Arial" w:hAnsi="Arial" w:cs="Arial"/>
                <w:sz w:val="18"/>
              </w:rPr>
              <w:t xml:space="preserve"> Fridays at 1:30 p.m.</w:t>
            </w:r>
          </w:p>
          <w:p w14:paraId="181F6111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Other dates can be any day of the week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06DB88B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Time Computation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2F18AF85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Pl(s)’ Date</w:t>
            </w:r>
          </w:p>
          <w:p w14:paraId="61124F6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167C9383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Def(s)’ Date</w:t>
            </w:r>
          </w:p>
          <w:p w14:paraId="4433B672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7DB83414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6B59BD6B" w14:textId="77777777" w:rsidR="0006673C" w:rsidRPr="00C160F7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to Amend Pleadings or Add Parties [Friday]</w:t>
            </w:r>
          </w:p>
        </w:tc>
        <w:tc>
          <w:tcPr>
            <w:tcW w:w="2160" w:type="dxa"/>
            <w:vAlign w:val="center"/>
          </w:tcPr>
          <w:p w14:paraId="6CC4B0B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scheduling conference</w:t>
            </w:r>
          </w:p>
        </w:tc>
        <w:tc>
          <w:tcPr>
            <w:tcW w:w="1440" w:type="dxa"/>
            <w:vAlign w:val="center"/>
          </w:tcPr>
          <w:p w14:paraId="50BC96F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DF8D2B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957311E" w14:textId="77777777" w:rsidTr="00170E68">
        <w:trPr>
          <w:cantSplit/>
          <w:trHeight w:val="765"/>
        </w:trPr>
        <w:tc>
          <w:tcPr>
            <w:tcW w:w="5760" w:type="dxa"/>
            <w:gridSpan w:val="2"/>
            <w:vAlign w:val="center"/>
          </w:tcPr>
          <w:p w14:paraId="1EB2EAAA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Last Date to </w:t>
            </w:r>
            <w:r w:rsidRPr="00DD5010">
              <w:rPr>
                <w:rFonts w:ascii="Arial" w:hAnsi="Arial" w:cs="Arial"/>
                <w:sz w:val="18"/>
                <w:u w:val="single"/>
              </w:rPr>
              <w:t>Hear</w:t>
            </w:r>
            <w:r w:rsidRPr="006C25BA">
              <w:rPr>
                <w:rFonts w:ascii="Arial" w:hAnsi="Arial" w:cs="Arial"/>
                <w:sz w:val="18"/>
              </w:rPr>
              <w:t xml:space="preserve"> Motions [</w:t>
            </w:r>
            <w:r w:rsidRPr="00DD5010">
              <w:rPr>
                <w:rFonts w:ascii="Arial" w:hAnsi="Arial" w:cs="Arial"/>
                <w:sz w:val="18"/>
              </w:rPr>
              <w:t>Friday]</w:t>
            </w:r>
          </w:p>
          <w:p w14:paraId="50E137ED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Rule 56 Motion due at least 5 weeks before hearing   </w:t>
            </w:r>
          </w:p>
          <w:p w14:paraId="6B2B5377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Opposition due 2 weeks after Motion is filed              </w:t>
            </w:r>
          </w:p>
          <w:p w14:paraId="782DEA4C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Reply due 1 week after Opposition is filed                   </w:t>
            </w:r>
          </w:p>
        </w:tc>
        <w:tc>
          <w:tcPr>
            <w:tcW w:w="2160" w:type="dxa"/>
            <w:vAlign w:val="center"/>
          </w:tcPr>
          <w:p w14:paraId="14825F5F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10–15 months after scheduling conference</w:t>
            </w:r>
          </w:p>
        </w:tc>
        <w:tc>
          <w:tcPr>
            <w:tcW w:w="1440" w:type="dxa"/>
            <w:vAlign w:val="center"/>
          </w:tcPr>
          <w:p w14:paraId="6891796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FEC5A76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14:paraId="410413FB" w14:textId="77777777" w:rsidR="0006673C" w:rsidRDefault="0006673C" w:rsidP="0006673C">
      <w:pPr>
        <w:spacing w:after="120" w:line="240" w:lineRule="exact"/>
        <w:ind w:left="270" w:hanging="274"/>
        <w:rPr>
          <w:rFonts w:ascii="Arial" w:hAnsi="Arial" w:cs="Arial"/>
          <w:sz w:val="18"/>
          <w:szCs w:val="18"/>
        </w:rPr>
      </w:pPr>
    </w:p>
    <w:p w14:paraId="547F53FB" w14:textId="77777777" w:rsidR="0006673C" w:rsidRDefault="0006673C" w:rsidP="000667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8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970"/>
        <w:gridCol w:w="2790"/>
        <w:gridCol w:w="2160"/>
        <w:gridCol w:w="1440"/>
        <w:gridCol w:w="1440"/>
      </w:tblGrid>
      <w:tr w:rsidR="0006673C" w:rsidRPr="00E649B2" w14:paraId="45323A34" w14:textId="77777777" w:rsidTr="00170E68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5AF2F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14:paraId="41DE603C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ERISA ACTION </w:t>
            </w:r>
            <w:r w:rsidRPr="00C50CE7">
              <w:rPr>
                <w:rFonts w:ascii="Arial" w:hAnsi="Arial" w:cs="Arial"/>
                <w:b/>
                <w:bCs/>
                <w:sz w:val="22"/>
                <w:u w:val="single"/>
              </w:rPr>
              <w:t>SCHEDULE OF PRETRIAL AND TRIAL DATES WORKSHEET</w:t>
            </w:r>
          </w:p>
          <w:p w14:paraId="0B1EC68D" w14:textId="77777777" w:rsidR="0006673C" w:rsidRPr="001847C3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8"/>
              </w:rPr>
            </w:pPr>
          </w:p>
          <w:p w14:paraId="36B3C027" w14:textId="77777777" w:rsidR="0006673C" w:rsidRPr="00DD5010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D5010">
              <w:rPr>
                <w:rFonts w:ascii="Arial" w:hAnsi="Arial" w:cs="Arial"/>
                <w:bCs/>
                <w:iCs/>
                <w:sz w:val="22"/>
              </w:rPr>
              <w:t>Please complete this worksheet jointly and file it with your Joint Rule 26(f) Report.</w:t>
            </w:r>
          </w:p>
          <w:p w14:paraId="28DF6319" w14:textId="77777777" w:rsidR="0006673C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  <w:r w:rsidRPr="00DD5010">
              <w:rPr>
                <w:rFonts w:ascii="Arial" w:hAnsi="Arial" w:cs="Arial"/>
                <w:iCs/>
                <w:sz w:val="22"/>
              </w:rPr>
              <w:t>The parties must make every effort to agree on dates or the court will set them.</w:t>
            </w:r>
          </w:p>
          <w:p w14:paraId="1CE98223" w14:textId="77777777" w:rsidR="0006673C" w:rsidRPr="00DD5010" w:rsidRDefault="0006673C" w:rsidP="00170E68">
            <w:pPr>
              <w:spacing w:line="120" w:lineRule="exact"/>
              <w:ind w:firstLine="0"/>
              <w:jc w:val="center"/>
              <w:rPr>
                <w:rFonts w:ascii="Arial" w:hAnsi="Arial" w:cs="Arial"/>
                <w:iCs/>
                <w:sz w:val="22"/>
              </w:rPr>
            </w:pPr>
          </w:p>
        </w:tc>
      </w:tr>
      <w:tr w:rsidR="0006673C" w:rsidRPr="00E649B2" w14:paraId="03CFF67A" w14:textId="77777777" w:rsidTr="00170E68">
        <w:trPr>
          <w:cantSplit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2EFAD4A" w14:textId="77777777" w:rsidR="0006673C" w:rsidRPr="007612A0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7612A0">
              <w:rPr>
                <w:rFonts w:ascii="Arial" w:hAnsi="Arial" w:cs="Arial"/>
                <w:b/>
                <w:bCs/>
                <w:sz w:val="18"/>
              </w:rPr>
              <w:t xml:space="preserve">Case No.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  <w:vAlign w:val="center"/>
          </w:tcPr>
          <w:p w14:paraId="2FD7C5E7" w14:textId="77777777" w:rsidR="0006673C" w:rsidRPr="00E649B2" w:rsidRDefault="0006673C" w:rsidP="00170E68">
            <w:pPr>
              <w:spacing w:before="100" w:after="48" w:line="240" w:lineRule="auto"/>
              <w:ind w:firstLine="0"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b/>
                <w:bCs/>
                <w:sz w:val="18"/>
              </w:rPr>
              <w:t>Case Name: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06673C" w:rsidRPr="00E649B2" w14:paraId="67445D80" w14:textId="77777777" w:rsidTr="00170E68">
        <w:trPr>
          <w:cantSplit/>
          <w:trHeight w:val="387"/>
        </w:trPr>
        <w:tc>
          <w:tcPr>
            <w:tcW w:w="7920" w:type="dxa"/>
            <w:gridSpan w:val="3"/>
            <w:shd w:val="pct20" w:color="000000" w:fill="FFFFFF"/>
            <w:vAlign w:val="center"/>
          </w:tcPr>
          <w:p w14:paraId="5C2F6BB4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Trial and Final Pretrial Conference Dates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2243B9E0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1B3E85EB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48A43D0C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</w:t>
            </w:r>
            <w:r>
              <w:rPr>
                <w:rFonts w:ascii="Arial" w:hAnsi="Arial" w:cs="Arial"/>
                <w:b/>
                <w:sz w:val="18"/>
              </w:rPr>
              <w:t>’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Date</w:t>
            </w:r>
          </w:p>
          <w:p w14:paraId="5FC6C36F" w14:textId="77777777" w:rsidR="0006673C" w:rsidRPr="00E649B2" w:rsidRDefault="0006673C" w:rsidP="00170E6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4B12DCA9" w14:textId="77777777" w:rsidTr="00170E68">
        <w:trPr>
          <w:cantSplit/>
          <w:trHeight w:val="630"/>
        </w:trPr>
        <w:tc>
          <w:tcPr>
            <w:tcW w:w="7920" w:type="dxa"/>
            <w:gridSpan w:val="3"/>
            <w:vAlign w:val="center"/>
          </w:tcPr>
          <w:p w14:paraId="44C3F215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Bench Trial  </w:t>
            </w:r>
          </w:p>
          <w:p w14:paraId="2C2AEFC3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u w:val="single"/>
              </w:rPr>
              <w:t>Friday</w:t>
            </w:r>
            <w:r w:rsidRPr="00DD5010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DD5010">
              <w:rPr>
                <w:rFonts w:ascii="Arial" w:hAnsi="Arial" w:cs="Arial"/>
                <w:sz w:val="18"/>
              </w:rPr>
              <w:t xml:space="preserve">at </w:t>
            </w:r>
            <w:r>
              <w:rPr>
                <w:rFonts w:ascii="Arial" w:hAnsi="Arial" w:cs="Arial"/>
                <w:sz w:val="18"/>
              </w:rPr>
              <w:t>1:30</w:t>
            </w:r>
            <w:r w:rsidRPr="00DD501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</w:t>
            </w:r>
            <w:r w:rsidRPr="00DD5010">
              <w:rPr>
                <w:rFonts w:ascii="Arial" w:hAnsi="Arial" w:cs="Arial"/>
                <w:sz w:val="18"/>
              </w:rPr>
              <w:t xml:space="preserve">.m. within </w:t>
            </w:r>
            <w:r>
              <w:rPr>
                <w:rFonts w:ascii="Arial" w:hAnsi="Arial" w:cs="Arial"/>
                <w:sz w:val="18"/>
              </w:rPr>
              <w:t>10–12 months of Scheduling Conference]</w:t>
            </w:r>
          </w:p>
          <w:p w14:paraId="063CE768" w14:textId="77777777" w:rsidR="0006673C" w:rsidRPr="006C25BA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>Estimated Duration:  _______ Days</w:t>
            </w:r>
          </w:p>
        </w:tc>
        <w:tc>
          <w:tcPr>
            <w:tcW w:w="1440" w:type="dxa"/>
            <w:vAlign w:val="center"/>
          </w:tcPr>
          <w:p w14:paraId="698632E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C5BDBF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CCCEF2D" w14:textId="77777777" w:rsidTr="00170E68">
        <w:trPr>
          <w:cantSplit/>
        </w:trPr>
        <w:tc>
          <w:tcPr>
            <w:tcW w:w="5760" w:type="dxa"/>
            <w:gridSpan w:val="2"/>
            <w:shd w:val="pct20" w:color="000000" w:fill="FFFFFF"/>
            <w:vAlign w:val="center"/>
          </w:tcPr>
          <w:p w14:paraId="2DA82D3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Event</w:t>
            </w:r>
          </w:p>
          <w:p w14:paraId="27DC61F1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Note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E649B2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649B2">
              <w:rPr>
                <w:rFonts w:ascii="Arial" w:hAnsi="Arial" w:cs="Arial"/>
                <w:sz w:val="18"/>
              </w:rPr>
              <w:t>Hearings shall be on</w:t>
            </w:r>
            <w:r>
              <w:rPr>
                <w:rFonts w:ascii="Arial" w:hAnsi="Arial" w:cs="Arial"/>
                <w:sz w:val="18"/>
              </w:rPr>
              <w:t xml:space="preserve"> Fridays at 1:30 p.m.</w:t>
            </w:r>
          </w:p>
          <w:p w14:paraId="4CA619CA" w14:textId="77777777" w:rsidR="0006673C" w:rsidRPr="00E649B2" w:rsidRDefault="0006673C" w:rsidP="00170E68">
            <w:pPr>
              <w:spacing w:line="180" w:lineRule="atLeast"/>
              <w:ind w:left="80"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Other dates can be any day of the week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1B383FE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Time Computation</w:t>
            </w:r>
            <w:r w:rsidRPr="00E649B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14:paraId="57F8AC3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Pl(s)’ Date</w:t>
            </w:r>
          </w:p>
          <w:p w14:paraId="79F3299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  <w:tc>
          <w:tcPr>
            <w:tcW w:w="1440" w:type="dxa"/>
            <w:shd w:val="pct20" w:color="000000" w:fill="FFFFFF"/>
            <w:vAlign w:val="center"/>
          </w:tcPr>
          <w:p w14:paraId="008EA859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Def(s)’ Date</w:t>
            </w:r>
          </w:p>
          <w:p w14:paraId="7BDD1DC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E649B2">
              <w:rPr>
                <w:rFonts w:ascii="Arial" w:hAnsi="Arial" w:cs="Arial"/>
                <w:b/>
                <w:sz w:val="18"/>
              </w:rPr>
              <w:t>mm/dd/</w:t>
            </w:r>
            <w:proofErr w:type="spellStart"/>
            <w:r w:rsidRPr="00E649B2">
              <w:rPr>
                <w:rFonts w:ascii="Arial" w:hAnsi="Arial" w:cs="Arial"/>
                <w:b/>
                <w:sz w:val="18"/>
              </w:rPr>
              <w:t>yyyy</w:t>
            </w:r>
            <w:proofErr w:type="spellEnd"/>
          </w:p>
        </w:tc>
      </w:tr>
      <w:tr w:rsidR="0006673C" w:rsidRPr="00E649B2" w14:paraId="0472ED35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0D009573" w14:textId="77777777" w:rsidR="0006673C" w:rsidRPr="00C160F7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 Date to </w:t>
            </w:r>
            <w:r>
              <w:rPr>
                <w:rFonts w:ascii="Arial" w:hAnsi="Arial" w:cs="Arial"/>
                <w:sz w:val="18"/>
                <w:u w:val="single"/>
              </w:rPr>
              <w:t>Hear</w:t>
            </w:r>
            <w:r>
              <w:rPr>
                <w:rFonts w:ascii="Arial" w:hAnsi="Arial" w:cs="Arial"/>
                <w:sz w:val="18"/>
              </w:rPr>
              <w:t xml:space="preserve"> Motion to Amend Pleadings or Add Parties [Friday]</w:t>
            </w:r>
          </w:p>
        </w:tc>
        <w:tc>
          <w:tcPr>
            <w:tcW w:w="2160" w:type="dxa"/>
            <w:vAlign w:val="center"/>
          </w:tcPr>
          <w:p w14:paraId="6A72193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 days after scheduling conference</w:t>
            </w:r>
          </w:p>
        </w:tc>
        <w:tc>
          <w:tcPr>
            <w:tcW w:w="1440" w:type="dxa"/>
            <w:vAlign w:val="center"/>
          </w:tcPr>
          <w:p w14:paraId="363F4FC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5E3EFC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0EA28D0C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4802AF0B" w14:textId="77777777" w:rsidR="0006673C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Lodge Administrative Record &amp; Plan Documents</w:t>
            </w:r>
          </w:p>
        </w:tc>
        <w:tc>
          <w:tcPr>
            <w:tcW w:w="2160" w:type="dxa"/>
            <w:vAlign w:val="center"/>
          </w:tcPr>
          <w:p w14:paraId="2A0219F4" w14:textId="77777777" w:rsidR="0006673C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63 days after scheduling Conference</w:t>
            </w:r>
          </w:p>
        </w:tc>
        <w:tc>
          <w:tcPr>
            <w:tcW w:w="1440" w:type="dxa"/>
            <w:vAlign w:val="center"/>
          </w:tcPr>
          <w:p w14:paraId="2DAA8121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128A084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12E16688" w14:textId="77777777" w:rsidTr="00170E68">
        <w:trPr>
          <w:cantSplit/>
          <w:trHeight w:val="432"/>
        </w:trPr>
        <w:tc>
          <w:tcPr>
            <w:tcW w:w="5760" w:type="dxa"/>
            <w:gridSpan w:val="2"/>
            <w:vAlign w:val="center"/>
          </w:tcPr>
          <w:p w14:paraId="0D09B57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Fact</w:t>
            </w:r>
            <w:r w:rsidRPr="00E649B2">
              <w:rPr>
                <w:rFonts w:ascii="Arial" w:hAnsi="Arial" w:cs="Arial"/>
                <w:sz w:val="18"/>
              </w:rPr>
              <w:t xml:space="preserve"> Discovery Cut-Off </w:t>
            </w:r>
            <w:r>
              <w:rPr>
                <w:rFonts w:ascii="Arial" w:hAnsi="Arial" w:cs="Arial"/>
                <w:sz w:val="18"/>
              </w:rPr>
              <w:t>(if necessary) [Friday]</w:t>
            </w:r>
          </w:p>
          <w:p w14:paraId="48836CBC" w14:textId="77777777" w:rsidR="0006673C" w:rsidRPr="00DD5010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 w:rsidRPr="00DD5010">
              <w:rPr>
                <w:rFonts w:ascii="Arial" w:hAnsi="Arial" w:cs="Arial"/>
                <w:bCs/>
                <w:sz w:val="18"/>
              </w:rPr>
              <w:t xml:space="preserve">(no later than deadline for 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filing</w:t>
            </w:r>
            <w:r w:rsidRPr="00DD5010">
              <w:rPr>
                <w:rFonts w:ascii="Arial" w:hAnsi="Arial" w:cs="Arial"/>
                <w:bCs/>
                <w:sz w:val="18"/>
              </w:rPr>
              <w:t xml:space="preserve"> dispositive motion)</w:t>
            </w:r>
          </w:p>
        </w:tc>
        <w:tc>
          <w:tcPr>
            <w:tcW w:w="2160" w:type="dxa"/>
            <w:vAlign w:val="center"/>
          </w:tcPr>
          <w:p w14:paraId="74EF49F7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 weeks before trial</w:t>
            </w:r>
          </w:p>
        </w:tc>
        <w:tc>
          <w:tcPr>
            <w:tcW w:w="1440" w:type="dxa"/>
            <w:vAlign w:val="center"/>
          </w:tcPr>
          <w:p w14:paraId="1AF56CD6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45D1AFE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3703F090" w14:textId="77777777" w:rsidTr="00170E68">
        <w:trPr>
          <w:cantSplit/>
          <w:trHeight w:val="765"/>
        </w:trPr>
        <w:tc>
          <w:tcPr>
            <w:tcW w:w="5760" w:type="dxa"/>
            <w:gridSpan w:val="2"/>
            <w:vAlign w:val="center"/>
          </w:tcPr>
          <w:p w14:paraId="6C27243A" w14:textId="77777777" w:rsidR="0006673C" w:rsidRPr="006C25BA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Last Date to </w:t>
            </w:r>
            <w:r w:rsidRPr="00DD5010">
              <w:rPr>
                <w:rFonts w:ascii="Arial" w:hAnsi="Arial" w:cs="Arial"/>
                <w:sz w:val="18"/>
                <w:u w:val="single"/>
              </w:rPr>
              <w:t>Hear</w:t>
            </w:r>
            <w:r w:rsidRPr="006C25BA">
              <w:rPr>
                <w:rFonts w:ascii="Arial" w:hAnsi="Arial" w:cs="Arial"/>
                <w:sz w:val="18"/>
              </w:rPr>
              <w:t xml:space="preserve"> Motions [</w:t>
            </w:r>
            <w:r w:rsidRPr="00DD5010">
              <w:rPr>
                <w:rFonts w:ascii="Arial" w:hAnsi="Arial" w:cs="Arial"/>
                <w:sz w:val="18"/>
              </w:rPr>
              <w:t>Friday]</w:t>
            </w:r>
          </w:p>
          <w:p w14:paraId="34A5C772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Rule 56 Motion due at least 5 weeks before hearing   </w:t>
            </w:r>
          </w:p>
          <w:p w14:paraId="56E13C5A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Opposition due 2 weeks after Motion is filed              </w:t>
            </w:r>
          </w:p>
          <w:p w14:paraId="19D51DAB" w14:textId="77777777" w:rsidR="0006673C" w:rsidRPr="006C25BA" w:rsidRDefault="0006673C" w:rsidP="00170E68">
            <w:pPr>
              <w:widowControl w:val="0"/>
              <w:numPr>
                <w:ilvl w:val="0"/>
                <w:numId w:val="13"/>
              </w:numPr>
              <w:spacing w:line="180" w:lineRule="exact"/>
              <w:ind w:left="260" w:hanging="185"/>
              <w:contextualSpacing/>
              <w:rPr>
                <w:rFonts w:ascii="Arial" w:hAnsi="Arial" w:cs="Arial"/>
                <w:sz w:val="18"/>
              </w:rPr>
            </w:pPr>
            <w:r w:rsidRPr="006C25BA">
              <w:rPr>
                <w:rFonts w:ascii="Arial" w:hAnsi="Arial" w:cs="Arial"/>
                <w:sz w:val="18"/>
              </w:rPr>
              <w:t xml:space="preserve">Reply due 1 week after Opposition is filed                   </w:t>
            </w:r>
          </w:p>
        </w:tc>
        <w:tc>
          <w:tcPr>
            <w:tcW w:w="2160" w:type="dxa"/>
            <w:vAlign w:val="center"/>
          </w:tcPr>
          <w:p w14:paraId="1FDFDBDA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 weeks before trial</w:t>
            </w:r>
          </w:p>
        </w:tc>
        <w:tc>
          <w:tcPr>
            <w:tcW w:w="1440" w:type="dxa"/>
            <w:vAlign w:val="center"/>
          </w:tcPr>
          <w:p w14:paraId="6A01EC8B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6DC9318" w14:textId="77777777" w:rsidR="0006673C" w:rsidRPr="00E649B2" w:rsidRDefault="0006673C" w:rsidP="00170E68">
            <w:pPr>
              <w:spacing w:line="180" w:lineRule="atLeas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606C3D2E" w14:textId="77777777" w:rsidTr="00170E68">
        <w:trPr>
          <w:cantSplit/>
          <w:trHeight w:val="792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CEB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 w:rsidRPr="00E649B2">
              <w:rPr>
                <w:rFonts w:ascii="Arial" w:hAnsi="Arial" w:cs="Arial"/>
                <w:sz w:val="18"/>
              </w:rPr>
              <w:t>Deadline to Complete Settlement Conference [</w:t>
            </w:r>
            <w:proofErr w:type="spellStart"/>
            <w:r>
              <w:rPr>
                <w:rFonts w:ascii="Arial" w:hAnsi="Arial" w:cs="Arial"/>
                <w:sz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E649B2">
              <w:rPr>
                <w:rFonts w:ascii="Arial" w:hAnsi="Arial" w:cs="Arial"/>
                <w:sz w:val="18"/>
              </w:rPr>
              <w:t xml:space="preserve"> 16-15]</w:t>
            </w:r>
          </w:p>
          <w:p w14:paraId="3A9AED96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i/>
                <w:sz w:val="18"/>
              </w:rPr>
            </w:pPr>
            <w:r w:rsidRPr="00083B09">
              <w:rPr>
                <w:rFonts w:ascii="Arial" w:hAnsi="Arial" w:cs="Arial"/>
                <w:sz w:val="18"/>
              </w:rPr>
              <w:t xml:space="preserve">  </w:t>
            </w:r>
            <w:r w:rsidRPr="00DD5010">
              <w:rPr>
                <w:rFonts w:ascii="Arial" w:hAnsi="Arial" w:cs="Arial"/>
                <w:bCs/>
                <w:iCs/>
                <w:sz w:val="18"/>
                <w:u w:val="single"/>
              </w:rPr>
              <w:t>Select one</w:t>
            </w:r>
            <w:r w:rsidRPr="00DD5010">
              <w:rPr>
                <w:rFonts w:ascii="Arial" w:hAnsi="Arial" w:cs="Arial"/>
                <w:bCs/>
                <w:i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041DFF">
              <w:rPr>
                <w:rFonts w:ascii="Arial" w:hAnsi="Arial" w:cs="Arial"/>
                <w:sz w:val="13"/>
                <w:szCs w:val="13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</w:rPr>
                <w:id w:val="72588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1. Magistrate Judge </w:t>
            </w:r>
            <w:r w:rsidRPr="00DD5010">
              <w:rPr>
                <w:rFonts w:ascii="Arial" w:hAnsi="Arial" w:cs="Arial"/>
                <w:iCs/>
                <w:sz w:val="18"/>
              </w:rPr>
              <w:t>(with Court approval)</w:t>
            </w:r>
          </w:p>
          <w:p w14:paraId="649961A4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-2869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2. Court Mediation Panel</w:t>
            </w:r>
          </w:p>
          <w:p w14:paraId="6B43BBB9" w14:textId="77777777" w:rsidR="0006673C" w:rsidRPr="00E649B2" w:rsidRDefault="0006673C" w:rsidP="00170E68">
            <w:pPr>
              <w:spacing w:line="180" w:lineRule="exact"/>
              <w:ind w:left="170"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</w:rPr>
                <w:id w:val="-74233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E649B2">
              <w:rPr>
                <w:rFonts w:ascii="Arial" w:hAnsi="Arial" w:cs="Arial"/>
                <w:sz w:val="18"/>
              </w:rPr>
              <w:t xml:space="preserve"> 3. Private Mediation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EAC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 weeks before trial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6B4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666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579641AA" w14:textId="77777777" w:rsidTr="00170E68">
        <w:trPr>
          <w:cantSplit/>
          <w:trHeight w:val="324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DA8" w14:textId="77777777" w:rsidR="0006673C" w:rsidRPr="00E649B2" w:rsidRDefault="0006673C" w:rsidP="00170E68">
            <w:pPr>
              <w:widowControl w:val="0"/>
              <w:autoSpaceDE w:val="0"/>
              <w:autoSpaceDN w:val="0"/>
              <w:adjustRightInd w:val="0"/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File &amp; Exchange Opening Trial Briefs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D7BF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 weeks before trial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7953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52C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06673C" w:rsidRPr="00E649B2" w14:paraId="7349BCC4" w14:textId="77777777" w:rsidTr="00170E68">
        <w:trPr>
          <w:cantSplit/>
          <w:trHeight w:val="324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F7F1" w14:textId="77777777" w:rsidR="0006673C" w:rsidRDefault="0006673C" w:rsidP="00170E68">
            <w:pPr>
              <w:widowControl w:val="0"/>
              <w:autoSpaceDE w:val="0"/>
              <w:autoSpaceDN w:val="0"/>
              <w:adjustRightInd w:val="0"/>
              <w:spacing w:line="180" w:lineRule="exact"/>
              <w:ind w:firstLine="0"/>
              <w:contextualSpacing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File &amp; Exchange Responsive Trial Briefs (not to exceed 15 pages)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294" w14:textId="77777777" w:rsidR="0006673C" w:rsidRDefault="0006673C" w:rsidP="00170E68">
            <w:pPr>
              <w:spacing w:line="180" w:lineRule="exact"/>
              <w:ind w:firstLine="0"/>
              <w:contextualSpacing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weeks before trial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34A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A76" w14:textId="77777777" w:rsidR="0006673C" w:rsidRPr="00E649B2" w:rsidRDefault="0006673C" w:rsidP="00170E68">
            <w:pPr>
              <w:spacing w:line="180" w:lineRule="exact"/>
              <w:ind w:firstLine="0"/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14:paraId="6EDBAB7A" w14:textId="77777777" w:rsidR="0006673C" w:rsidRPr="00054A5A" w:rsidRDefault="0006673C" w:rsidP="0006673C">
      <w:pPr>
        <w:spacing w:after="120" w:line="240" w:lineRule="exact"/>
        <w:ind w:left="270" w:hanging="274"/>
        <w:rPr>
          <w:rFonts w:ascii="Arial" w:hAnsi="Arial" w:cs="Arial"/>
          <w:sz w:val="18"/>
          <w:szCs w:val="18"/>
        </w:rPr>
      </w:pPr>
    </w:p>
    <w:p w14:paraId="4272B6D1" w14:textId="77777777" w:rsidR="004E64B7" w:rsidRPr="0006673C" w:rsidRDefault="004E64B7" w:rsidP="0006673C"/>
    <w:sectPr w:rsidR="004E64B7" w:rsidRPr="0006673C" w:rsidSect="007D0307">
      <w:headerReference w:type="default" r:id="rId8"/>
      <w:footerReference w:type="default" r:id="rId9"/>
      <w:pgSz w:w="12240" w:h="15840" w:code="1"/>
      <w:pgMar w:top="-634" w:right="1080" w:bottom="-806" w:left="99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75F0" w14:textId="77777777" w:rsidR="00171ED6" w:rsidRDefault="00171ED6">
      <w:r>
        <w:separator/>
      </w:r>
    </w:p>
    <w:p w14:paraId="5F644AFB" w14:textId="77777777" w:rsidR="00171ED6" w:rsidRDefault="00171ED6"/>
  </w:endnote>
  <w:endnote w:type="continuationSeparator" w:id="0">
    <w:p w14:paraId="24863DA6" w14:textId="77777777" w:rsidR="00171ED6" w:rsidRDefault="00171ED6">
      <w:r>
        <w:continuationSeparator/>
      </w:r>
    </w:p>
    <w:p w14:paraId="4CF7DAAD" w14:textId="77777777" w:rsidR="00171ED6" w:rsidRDefault="00171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2D96" w14:textId="77777777" w:rsidR="00477A20" w:rsidRDefault="00477A20" w:rsidP="0060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590D" w14:textId="77777777" w:rsidR="00171ED6" w:rsidRDefault="00171ED6" w:rsidP="003715A0">
      <w:pPr>
        <w:ind w:firstLine="0"/>
      </w:pPr>
      <w:r>
        <w:separator/>
      </w:r>
    </w:p>
  </w:footnote>
  <w:footnote w:type="continuationSeparator" w:id="0">
    <w:p w14:paraId="5FB9E69B" w14:textId="77777777" w:rsidR="00171ED6" w:rsidRDefault="00171ED6" w:rsidP="003715A0">
      <w:pPr>
        <w:ind w:firstLine="0"/>
      </w:pPr>
      <w:r>
        <w:continuationSeparator/>
      </w:r>
    </w:p>
  </w:footnote>
  <w:footnote w:type="continuationNotice" w:id="1">
    <w:p w14:paraId="53E39DBC" w14:textId="77777777" w:rsidR="00171ED6" w:rsidRDefault="00171ED6" w:rsidP="003715A0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3334" w14:textId="77777777" w:rsidR="00604E78" w:rsidRDefault="00604E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>
                          <w:pPr>
                            <w:pStyle w:val="FirmName"/>
                            <w:spacing w:line="240" w:lineRule="auto"/>
                            <w:rPr>
                              <w:caps w:val="0"/>
                              <w:spacing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3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.3pt;margin-top:732.95pt;width:62.2pt;height:4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" o:allowincell="f" filled="f" stroked="f">
              <v:textbox inset="0,0,0,0">
                <w:txbxContent>
                  <w:p w14:paraId="3E1C960F" w14:textId="77777777" w:rsidR="00604E78" w:rsidRDefault="00604E78">
                    <w:pPr>
                      <w:pStyle w:val="FirmName"/>
                      <w:spacing w:line="240" w:lineRule="auto"/>
                      <w:rPr>
                        <w:caps w:val="0"/>
                        <w:spacing w:val="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7E10A16" w14:textId="77777777" w:rsidR="00604E78" w:rsidRDefault="00604E78"/>
  <w:p w14:paraId="1F4CD0AD" w14:textId="77777777" w:rsidR="00604E78" w:rsidRDefault="00604E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0499"/>
    <w:multiLevelType w:val="hybridMultilevel"/>
    <w:tmpl w:val="5CC441FE"/>
    <w:lvl w:ilvl="0" w:tplc="1C22CE70">
      <w:start w:val="1"/>
      <w:numFmt w:val="lowerLetter"/>
      <w:pStyle w:val="ListParagraph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E01"/>
    <w:multiLevelType w:val="hybridMultilevel"/>
    <w:tmpl w:val="0FAA393A"/>
    <w:lvl w:ilvl="0" w:tplc="CC42BCD2">
      <w:start w:val="1"/>
      <w:numFmt w:val="upperRoman"/>
      <w:pStyle w:val="Heading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33139">
    <w:abstractNumId w:val="9"/>
  </w:num>
  <w:num w:numId="2" w16cid:durableId="450827257">
    <w:abstractNumId w:val="7"/>
  </w:num>
  <w:num w:numId="3" w16cid:durableId="2035881503">
    <w:abstractNumId w:val="6"/>
  </w:num>
  <w:num w:numId="4" w16cid:durableId="329523912">
    <w:abstractNumId w:val="5"/>
  </w:num>
  <w:num w:numId="5" w16cid:durableId="1915315930">
    <w:abstractNumId w:val="4"/>
  </w:num>
  <w:num w:numId="6" w16cid:durableId="1151479429">
    <w:abstractNumId w:val="8"/>
  </w:num>
  <w:num w:numId="7" w16cid:durableId="1689287484">
    <w:abstractNumId w:val="3"/>
  </w:num>
  <w:num w:numId="8" w16cid:durableId="1711228778">
    <w:abstractNumId w:val="2"/>
  </w:num>
  <w:num w:numId="9" w16cid:durableId="2132163949">
    <w:abstractNumId w:val="1"/>
  </w:num>
  <w:num w:numId="10" w16cid:durableId="199127287">
    <w:abstractNumId w:val="0"/>
  </w:num>
  <w:num w:numId="11" w16cid:durableId="764110143">
    <w:abstractNumId w:val="12"/>
  </w:num>
  <w:num w:numId="12" w16cid:durableId="352846137">
    <w:abstractNumId w:val="10"/>
  </w:num>
  <w:num w:numId="13" w16cid:durableId="1044328031">
    <w:abstractNumId w:val="13"/>
  </w:num>
  <w:num w:numId="14" w16cid:durableId="839780778">
    <w:abstractNumId w:val="15"/>
  </w:num>
  <w:num w:numId="15" w16cid:durableId="229266029">
    <w:abstractNumId w:val="14"/>
  </w:num>
  <w:num w:numId="16" w16cid:durableId="369499334">
    <w:abstractNumId w:val="17"/>
  </w:num>
  <w:num w:numId="17" w16cid:durableId="755443508">
    <w:abstractNumId w:val="11"/>
  </w:num>
  <w:num w:numId="18" w16cid:durableId="2138209747">
    <w:abstractNumId w:val="16"/>
  </w:num>
  <w:num w:numId="19" w16cid:durableId="75320701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05D88"/>
    <w:rsid w:val="00021CEF"/>
    <w:rsid w:val="000377C1"/>
    <w:rsid w:val="00051C41"/>
    <w:rsid w:val="00054A5A"/>
    <w:rsid w:val="000561FE"/>
    <w:rsid w:val="00057F9D"/>
    <w:rsid w:val="000615CE"/>
    <w:rsid w:val="0006673C"/>
    <w:rsid w:val="00073BC8"/>
    <w:rsid w:val="00075449"/>
    <w:rsid w:val="0007742F"/>
    <w:rsid w:val="000A0845"/>
    <w:rsid w:val="000A5D5A"/>
    <w:rsid w:val="000D6BDF"/>
    <w:rsid w:val="000E552E"/>
    <w:rsid w:val="000F1E1C"/>
    <w:rsid w:val="001123B9"/>
    <w:rsid w:val="00114C23"/>
    <w:rsid w:val="00127062"/>
    <w:rsid w:val="001549A4"/>
    <w:rsid w:val="001630E6"/>
    <w:rsid w:val="00167CD4"/>
    <w:rsid w:val="00171ED6"/>
    <w:rsid w:val="00181C0E"/>
    <w:rsid w:val="00184B92"/>
    <w:rsid w:val="0019534E"/>
    <w:rsid w:val="001B0EE3"/>
    <w:rsid w:val="001B62F1"/>
    <w:rsid w:val="001B7D9E"/>
    <w:rsid w:val="001C1D3F"/>
    <w:rsid w:val="001D173C"/>
    <w:rsid w:val="001D62EE"/>
    <w:rsid w:val="001E55F4"/>
    <w:rsid w:val="001F6EEC"/>
    <w:rsid w:val="002020BF"/>
    <w:rsid w:val="002032DA"/>
    <w:rsid w:val="002072A1"/>
    <w:rsid w:val="00220789"/>
    <w:rsid w:val="0022340C"/>
    <w:rsid w:val="002659FD"/>
    <w:rsid w:val="00271584"/>
    <w:rsid w:val="00285107"/>
    <w:rsid w:val="0028662B"/>
    <w:rsid w:val="002A40F5"/>
    <w:rsid w:val="002C7448"/>
    <w:rsid w:val="002D5BE9"/>
    <w:rsid w:val="00301B4F"/>
    <w:rsid w:val="0030435C"/>
    <w:rsid w:val="00311698"/>
    <w:rsid w:val="003129F2"/>
    <w:rsid w:val="00312A6E"/>
    <w:rsid w:val="003166E4"/>
    <w:rsid w:val="003270BF"/>
    <w:rsid w:val="00341252"/>
    <w:rsid w:val="00343C4F"/>
    <w:rsid w:val="00365105"/>
    <w:rsid w:val="003715A0"/>
    <w:rsid w:val="00382000"/>
    <w:rsid w:val="00383D12"/>
    <w:rsid w:val="0038737E"/>
    <w:rsid w:val="00391D08"/>
    <w:rsid w:val="00396944"/>
    <w:rsid w:val="003A2162"/>
    <w:rsid w:val="003A562A"/>
    <w:rsid w:val="003A65EA"/>
    <w:rsid w:val="003B0BD2"/>
    <w:rsid w:val="003B5287"/>
    <w:rsid w:val="003B7670"/>
    <w:rsid w:val="003C22FD"/>
    <w:rsid w:val="003F04FC"/>
    <w:rsid w:val="0041025E"/>
    <w:rsid w:val="00414231"/>
    <w:rsid w:val="00434026"/>
    <w:rsid w:val="00441EBC"/>
    <w:rsid w:val="00451B48"/>
    <w:rsid w:val="00455E39"/>
    <w:rsid w:val="0046436C"/>
    <w:rsid w:val="00474407"/>
    <w:rsid w:val="00477A20"/>
    <w:rsid w:val="0048408E"/>
    <w:rsid w:val="00494393"/>
    <w:rsid w:val="00497FDE"/>
    <w:rsid w:val="004A04E4"/>
    <w:rsid w:val="004A4B62"/>
    <w:rsid w:val="004A67E6"/>
    <w:rsid w:val="004B07E1"/>
    <w:rsid w:val="004C661C"/>
    <w:rsid w:val="004E64B7"/>
    <w:rsid w:val="004F147B"/>
    <w:rsid w:val="00507F81"/>
    <w:rsid w:val="00520B7E"/>
    <w:rsid w:val="00542033"/>
    <w:rsid w:val="00544A88"/>
    <w:rsid w:val="005542F0"/>
    <w:rsid w:val="00571747"/>
    <w:rsid w:val="00574CE6"/>
    <w:rsid w:val="00576EE2"/>
    <w:rsid w:val="00584CF4"/>
    <w:rsid w:val="005B5AA8"/>
    <w:rsid w:val="005C3BDE"/>
    <w:rsid w:val="005C5E3D"/>
    <w:rsid w:val="005C6C0C"/>
    <w:rsid w:val="005D2CB9"/>
    <w:rsid w:val="005D391E"/>
    <w:rsid w:val="005E641E"/>
    <w:rsid w:val="00604E78"/>
    <w:rsid w:val="00633310"/>
    <w:rsid w:val="00641EAD"/>
    <w:rsid w:val="006570D5"/>
    <w:rsid w:val="00663196"/>
    <w:rsid w:val="00672244"/>
    <w:rsid w:val="0067401E"/>
    <w:rsid w:val="006813F8"/>
    <w:rsid w:val="0068176A"/>
    <w:rsid w:val="00682428"/>
    <w:rsid w:val="00683BE4"/>
    <w:rsid w:val="006968DE"/>
    <w:rsid w:val="00696E41"/>
    <w:rsid w:val="006A3C2B"/>
    <w:rsid w:val="006B5B51"/>
    <w:rsid w:val="006C25BA"/>
    <w:rsid w:val="006C2EB5"/>
    <w:rsid w:val="006C5ABE"/>
    <w:rsid w:val="006E2BD1"/>
    <w:rsid w:val="0071462B"/>
    <w:rsid w:val="00714EE3"/>
    <w:rsid w:val="007235F4"/>
    <w:rsid w:val="00724F14"/>
    <w:rsid w:val="0073203F"/>
    <w:rsid w:val="007357F6"/>
    <w:rsid w:val="00735E7B"/>
    <w:rsid w:val="007415B4"/>
    <w:rsid w:val="00741EA3"/>
    <w:rsid w:val="00746421"/>
    <w:rsid w:val="007558AA"/>
    <w:rsid w:val="00776A4C"/>
    <w:rsid w:val="00783A34"/>
    <w:rsid w:val="007A2884"/>
    <w:rsid w:val="007A41EC"/>
    <w:rsid w:val="007B159D"/>
    <w:rsid w:val="007B1CDB"/>
    <w:rsid w:val="007B5A84"/>
    <w:rsid w:val="007D0307"/>
    <w:rsid w:val="007D230E"/>
    <w:rsid w:val="007D749E"/>
    <w:rsid w:val="007E2338"/>
    <w:rsid w:val="007E5897"/>
    <w:rsid w:val="007F751B"/>
    <w:rsid w:val="00805CDA"/>
    <w:rsid w:val="008068B3"/>
    <w:rsid w:val="008073B9"/>
    <w:rsid w:val="00832F58"/>
    <w:rsid w:val="0083608B"/>
    <w:rsid w:val="00842B7A"/>
    <w:rsid w:val="00846220"/>
    <w:rsid w:val="0085427A"/>
    <w:rsid w:val="00870EA3"/>
    <w:rsid w:val="00875299"/>
    <w:rsid w:val="008752D1"/>
    <w:rsid w:val="00876FB8"/>
    <w:rsid w:val="00880B3C"/>
    <w:rsid w:val="00895FB1"/>
    <w:rsid w:val="008A242E"/>
    <w:rsid w:val="008B3231"/>
    <w:rsid w:val="008C20DE"/>
    <w:rsid w:val="008C30D4"/>
    <w:rsid w:val="008C5774"/>
    <w:rsid w:val="008D0887"/>
    <w:rsid w:val="008D5D2C"/>
    <w:rsid w:val="008F3333"/>
    <w:rsid w:val="008F5229"/>
    <w:rsid w:val="00907E22"/>
    <w:rsid w:val="00911DB8"/>
    <w:rsid w:val="00925DA8"/>
    <w:rsid w:val="009260F0"/>
    <w:rsid w:val="0093274D"/>
    <w:rsid w:val="00940D16"/>
    <w:rsid w:val="00945116"/>
    <w:rsid w:val="009479AE"/>
    <w:rsid w:val="00990476"/>
    <w:rsid w:val="009918DE"/>
    <w:rsid w:val="00993213"/>
    <w:rsid w:val="009B5E7E"/>
    <w:rsid w:val="009B6BFD"/>
    <w:rsid w:val="009E0BB0"/>
    <w:rsid w:val="009E0CBB"/>
    <w:rsid w:val="009F0E74"/>
    <w:rsid w:val="00A01DF7"/>
    <w:rsid w:val="00A16D91"/>
    <w:rsid w:val="00A26875"/>
    <w:rsid w:val="00A327A4"/>
    <w:rsid w:val="00A47C31"/>
    <w:rsid w:val="00A501A9"/>
    <w:rsid w:val="00A82765"/>
    <w:rsid w:val="00A836C8"/>
    <w:rsid w:val="00A904E6"/>
    <w:rsid w:val="00A90E8B"/>
    <w:rsid w:val="00A94E4E"/>
    <w:rsid w:val="00A962AE"/>
    <w:rsid w:val="00AA0DE0"/>
    <w:rsid w:val="00AA1B78"/>
    <w:rsid w:val="00AA1C87"/>
    <w:rsid w:val="00AA5822"/>
    <w:rsid w:val="00AC1FD8"/>
    <w:rsid w:val="00AD09B2"/>
    <w:rsid w:val="00AD1680"/>
    <w:rsid w:val="00AD5FA0"/>
    <w:rsid w:val="00AD7370"/>
    <w:rsid w:val="00AE1FA4"/>
    <w:rsid w:val="00AE557D"/>
    <w:rsid w:val="00B008A9"/>
    <w:rsid w:val="00B07440"/>
    <w:rsid w:val="00B17DAC"/>
    <w:rsid w:val="00B3389A"/>
    <w:rsid w:val="00B40132"/>
    <w:rsid w:val="00B4150B"/>
    <w:rsid w:val="00B41A65"/>
    <w:rsid w:val="00B44E55"/>
    <w:rsid w:val="00B460EB"/>
    <w:rsid w:val="00B47AB9"/>
    <w:rsid w:val="00B524B2"/>
    <w:rsid w:val="00B62A4A"/>
    <w:rsid w:val="00B81D9D"/>
    <w:rsid w:val="00B8495E"/>
    <w:rsid w:val="00B94711"/>
    <w:rsid w:val="00BC07D0"/>
    <w:rsid w:val="00BC4F36"/>
    <w:rsid w:val="00BC61CE"/>
    <w:rsid w:val="00BC6493"/>
    <w:rsid w:val="00BC6991"/>
    <w:rsid w:val="00BE3890"/>
    <w:rsid w:val="00BF0B99"/>
    <w:rsid w:val="00BF4C14"/>
    <w:rsid w:val="00BF6BAD"/>
    <w:rsid w:val="00C00126"/>
    <w:rsid w:val="00C160F7"/>
    <w:rsid w:val="00C17E50"/>
    <w:rsid w:val="00C20664"/>
    <w:rsid w:val="00C43B65"/>
    <w:rsid w:val="00C46949"/>
    <w:rsid w:val="00C62989"/>
    <w:rsid w:val="00C71904"/>
    <w:rsid w:val="00CA0D92"/>
    <w:rsid w:val="00CD6F78"/>
    <w:rsid w:val="00CF3FE6"/>
    <w:rsid w:val="00D01C6E"/>
    <w:rsid w:val="00D06D82"/>
    <w:rsid w:val="00D17FA8"/>
    <w:rsid w:val="00D25C1A"/>
    <w:rsid w:val="00D358F4"/>
    <w:rsid w:val="00D402EE"/>
    <w:rsid w:val="00D508CB"/>
    <w:rsid w:val="00D55AB3"/>
    <w:rsid w:val="00D565E5"/>
    <w:rsid w:val="00D62064"/>
    <w:rsid w:val="00D73E1F"/>
    <w:rsid w:val="00D8084A"/>
    <w:rsid w:val="00D93AF3"/>
    <w:rsid w:val="00DA20FA"/>
    <w:rsid w:val="00DA69C9"/>
    <w:rsid w:val="00DB2AB5"/>
    <w:rsid w:val="00DC0B69"/>
    <w:rsid w:val="00DC2D74"/>
    <w:rsid w:val="00DD5010"/>
    <w:rsid w:val="00DF5D7F"/>
    <w:rsid w:val="00E22B0F"/>
    <w:rsid w:val="00E22F7D"/>
    <w:rsid w:val="00E243F2"/>
    <w:rsid w:val="00E26182"/>
    <w:rsid w:val="00E45B50"/>
    <w:rsid w:val="00EA3DF1"/>
    <w:rsid w:val="00EB1070"/>
    <w:rsid w:val="00EB2F43"/>
    <w:rsid w:val="00EB4A7C"/>
    <w:rsid w:val="00EB58E0"/>
    <w:rsid w:val="00EB6397"/>
    <w:rsid w:val="00EC1367"/>
    <w:rsid w:val="00EC1EDF"/>
    <w:rsid w:val="00EC771B"/>
    <w:rsid w:val="00ED2E44"/>
    <w:rsid w:val="00F10DE5"/>
    <w:rsid w:val="00F20877"/>
    <w:rsid w:val="00F21DB7"/>
    <w:rsid w:val="00F24E03"/>
    <w:rsid w:val="00F41BDD"/>
    <w:rsid w:val="00F41DB7"/>
    <w:rsid w:val="00F60986"/>
    <w:rsid w:val="00F61F4B"/>
    <w:rsid w:val="00F62912"/>
    <w:rsid w:val="00F66859"/>
    <w:rsid w:val="00F71B4B"/>
    <w:rsid w:val="00F7343F"/>
    <w:rsid w:val="00F85C7F"/>
    <w:rsid w:val="00F90E99"/>
    <w:rsid w:val="00F93DA2"/>
    <w:rsid w:val="00FA22C1"/>
    <w:rsid w:val="00FA3ACE"/>
    <w:rsid w:val="00FB370C"/>
    <w:rsid w:val="00FC545B"/>
    <w:rsid w:val="00FC5AFF"/>
    <w:rsid w:val="00FD27E0"/>
    <w:rsid w:val="00FE0410"/>
    <w:rsid w:val="00FE2BD6"/>
    <w:rsid w:val="00FE2E3F"/>
    <w:rsid w:val="00FF095B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393C3A2"/>
  <w15:chartTrackingRefBased/>
  <w15:docId w15:val="{6AC0BB99-32E7-4F84-AD5B-1224485D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9"/>
    <w:unhideWhenUsed/>
    <w:qFormat/>
    <w:rsid w:val="00B460EB"/>
    <w:pPr>
      <w:keepNext/>
      <w:keepLines/>
      <w:numPr>
        <w:numId w:val="18"/>
      </w:numPr>
      <w:spacing w:line="480" w:lineRule="exact"/>
      <w:ind w:left="7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9"/>
    <w:rsid w:val="00B460EB"/>
    <w:rPr>
      <w:rFonts w:asciiTheme="majorHAnsi" w:eastAsiaTheme="majorEastAsia" w:hAnsiTheme="majorHAnsi" w:cstheme="majorBidi"/>
      <w:b/>
      <w:bCs/>
      <w:sz w:val="28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20789"/>
    <w:pPr>
      <w:numPr>
        <w:numId w:val="11"/>
      </w:numPr>
      <w:spacing w:after="240" w:line="240" w:lineRule="auto"/>
      <w:ind w:left="1440" w:hanging="720"/>
    </w:pPr>
    <w:rPr>
      <w:rFonts w:ascii="Times New Roman" w:hAnsi="Times New Roman" w:cs="Times New Roman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542033"/>
    <w:pPr>
      <w:numPr>
        <w:numId w:val="0"/>
      </w:numPr>
      <w:ind w:left="86"/>
      <w:jc w:val="center"/>
      <w:outlineLvl w:val="9"/>
    </w:pPr>
    <w:rPr>
      <w:color w:val="000000" w:themeColor="text1"/>
      <w:szCs w:val="28"/>
      <w:u w:val="single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 w:line="480" w:lineRule="exact"/>
      <w:ind w:right="144" w:firstLine="0"/>
      <w:jc w:val="right"/>
    </w:pPr>
    <w:rPr>
      <w:rFonts w:ascii="Times New Roman" w:eastAsia="Times New Roman" w:hAnsi="Times New Roman" w:cs="Times New Roman"/>
      <w:sz w:val="28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ind w:firstLine="0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A69C9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9C9"/>
    <w:rPr>
      <w:rFonts w:ascii="Times New Roman" w:eastAsia="Times New Roman" w:hAnsi="Times New Roman" w:cs="Times New Roman"/>
      <w:sz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styleId="Revision">
    <w:name w:val="Revision"/>
    <w:hidden/>
    <w:uiPriority w:val="99"/>
    <w:semiHidden/>
    <w:rsid w:val="00DD5010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7B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CD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B1C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DB"/>
    <w:rPr>
      <w:b/>
      <w:bCs/>
    </w:rPr>
  </w:style>
  <w:style w:type="paragraph" w:customStyle="1" w:styleId="statutory-body-2em">
    <w:name w:val="statutory-body-2em"/>
    <w:basedOn w:val="Normal"/>
    <w:rsid w:val="007F751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tutory-body-3em">
    <w:name w:val="statutory-body-3em"/>
    <w:basedOn w:val="Normal"/>
    <w:rsid w:val="007F751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582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494393"/>
    <w:pPr>
      <w:tabs>
        <w:tab w:val="left" w:pos="560"/>
        <w:tab w:val="right" w:leader="dot" w:pos="9630"/>
      </w:tabs>
      <w:spacing w:line="480" w:lineRule="exact"/>
      <w:ind w:left="90" w:firstLine="0"/>
    </w:pPr>
    <w:rPr>
      <w:b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42033"/>
    <w:pPr>
      <w:tabs>
        <w:tab w:val="left" w:pos="880"/>
        <w:tab w:val="right" w:leader="dot" w:pos="9710"/>
      </w:tabs>
      <w:spacing w:line="240" w:lineRule="auto"/>
      <w:ind w:left="274" w:firstLine="0"/>
    </w:pPr>
    <w:rPr>
      <w:noProof/>
      <w:kern w:val="2"/>
      <w:sz w:val="28"/>
      <w:szCs w:val="22"/>
      <w:lang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542033"/>
    <w:pPr>
      <w:tabs>
        <w:tab w:val="left" w:pos="1100"/>
        <w:tab w:val="right" w:leader="dot" w:pos="9710"/>
      </w:tabs>
      <w:spacing w:line="240" w:lineRule="auto"/>
      <w:ind w:left="562" w:firstLine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reddick\AppData\Roaming\Microsoft\Templates\Legal%20pleading%20paper%20(28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AdditionalDocument" ma:contentTypeID="0x010100BB2C99C562753D45B7699A927774DAA000F693FD8388B0B2489238C8304435E83F" ma:contentTypeVersion="0" ma:contentTypeDescription="" ma:contentTypeScope="" ma:versionID="3f52e65f9e2401fab9000f5b0d351e99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eaf447be423ff3ae1a279cb446307c6c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13399BC9-9A33-4890-9A49-C1AD2E60A1B9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13399BC9-9A33-4890-9A49-C1AD2E60A1B9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13399BC9-9A33-4890-9A49-C1AD2E60A1B9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>4</ADOrder><ADJudgeReference xmlns="$ListId:Additional Documents;">1</ADJudgeReference></documentManagement></p:properties>
</file>

<file path=customXml/itemProps1.xml><?xml version="1.0" encoding="utf-8"?>
<ds:datastoreItem xmlns:ds="http://schemas.openxmlformats.org/officeDocument/2006/customXml" ds:itemID="{17060A19-2D1D-401B-8544-C43286EC01B2}"/>
</file>

<file path=customXml/itemProps2.xml><?xml version="1.0" encoding="utf-8"?>
<ds:datastoreItem xmlns:ds="http://schemas.openxmlformats.org/officeDocument/2006/customXml" ds:itemID="{B5683967-6D75-4C38-8649-265B951E28BE}"/>
</file>

<file path=customXml/itemProps3.xml><?xml version="1.0" encoding="utf-8"?>
<ds:datastoreItem xmlns:ds="http://schemas.openxmlformats.org/officeDocument/2006/customXml" ds:itemID="{0A36574C-74CD-46AF-89F3-163EFE31ECB9}"/>
</file>

<file path=customXml/itemProps4.xml><?xml version="1.0" encoding="utf-8"?>
<ds:datastoreItem xmlns:ds="http://schemas.openxmlformats.org/officeDocument/2006/customXml" ds:itemID="{9BC21A4D-69C9-472A-8166-48B90A4876EB}"/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467</TotalTime>
  <Pages>6</Pages>
  <Words>1794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Scheduling Worksheets</dc:title>
  <dc:creator>Kevin Reddick</dc:creator>
  <cp:lastModifiedBy>Jae Yong Shin</cp:lastModifiedBy>
  <cp:revision>28</cp:revision>
  <cp:lastPrinted>2021-02-26T23:05:00Z</cp:lastPrinted>
  <dcterms:created xsi:type="dcterms:W3CDTF">2024-08-20T00:10:00Z</dcterms:created>
  <dcterms:modified xsi:type="dcterms:W3CDTF">2025-01-29T19:11:00Z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0x010100BB2C99C562753D45B7699A927774DAA000F693FD8388B0B2489238C8304435E83F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